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EE" w:rsidRPr="0096742F" w:rsidRDefault="00FE13EE" w:rsidP="00FE13EE">
      <w:pPr>
        <w:pStyle w:val="Geenalineastijl"/>
        <w:rPr>
          <w:rStyle w:val="regulieretekstmetbold"/>
          <w:rFonts w:asciiTheme="majorHAnsi" w:hAnsiTheme="majorHAnsi"/>
          <w:color w:val="auto"/>
          <w:lang w:val="en-GB" w:eastAsia="nl-NL"/>
        </w:rPr>
      </w:pPr>
      <w:r w:rsidRPr="0096742F">
        <w:rPr>
          <w:rStyle w:val="regulieretekstmetbold"/>
          <w:rFonts w:asciiTheme="majorHAnsi" w:hAnsiTheme="majorHAnsi" w:cs="Rockwell-Bold"/>
          <w:b/>
          <w:bCs/>
        </w:rPr>
        <w:t>Curriculum Vitae</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proofErr w:type="spellStart"/>
      <w:r w:rsidRPr="0096742F">
        <w:rPr>
          <w:rStyle w:val="regulieretekstmetbold"/>
          <w:rFonts w:asciiTheme="majorHAnsi" w:hAnsiTheme="majorHAnsi"/>
        </w:rPr>
        <w:t>Katinka</w:t>
      </w:r>
      <w:proofErr w:type="spellEnd"/>
      <w:r w:rsidRPr="0096742F">
        <w:rPr>
          <w:rStyle w:val="regulieretekstmetbold"/>
          <w:rFonts w:asciiTheme="majorHAnsi" w:hAnsiTheme="majorHAnsi"/>
        </w:rPr>
        <w:t xml:space="preserve"> </w:t>
      </w:r>
      <w:proofErr w:type="spellStart"/>
      <w:r w:rsidRPr="0096742F">
        <w:rPr>
          <w:rStyle w:val="regulieretekstmetbold"/>
          <w:rFonts w:asciiTheme="majorHAnsi" w:hAnsiTheme="majorHAnsi"/>
        </w:rPr>
        <w:t>Pricken</w:t>
      </w:r>
      <w:proofErr w:type="spellEnd"/>
      <w:r w:rsidRPr="0096742F">
        <w:rPr>
          <w:rStyle w:val="regulieretekstmetbold"/>
          <w:rFonts w:asciiTheme="majorHAnsi" w:hAnsiTheme="majorHAnsi"/>
        </w:rPr>
        <w:t xml:space="preserve"> (1979 Deurne)</w:t>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 xml:space="preserve">Veilingstraat 87 </w:t>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3521 BE Utrecht</w:t>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Tel: 06-48400844</w:t>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 xml:space="preserve">Email: </w:t>
      </w:r>
      <w:hyperlink r:id="rId4" w:history="1">
        <w:proofErr w:type="spellStart"/>
        <w:r w:rsidRPr="0096742F">
          <w:rPr>
            <w:rStyle w:val="Hyperlink"/>
            <w:rFonts w:asciiTheme="majorHAnsi" w:hAnsiTheme="majorHAnsi" w:cs="Rockwell"/>
            <w:sz w:val="20"/>
            <w:szCs w:val="20"/>
          </w:rPr>
          <w:t>kpricken</w:t>
        </w:r>
        <w:proofErr w:type="spellEnd"/>
        <w:r w:rsidRPr="0096742F">
          <w:rPr>
            <w:rStyle w:val="Hyperlink"/>
            <w:rFonts w:asciiTheme="majorHAnsi" w:hAnsiTheme="majorHAnsi" w:cs="Rockwell"/>
            <w:sz w:val="20"/>
            <w:szCs w:val="20"/>
          </w:rPr>
          <w:t>@hotmail.com</w:t>
        </w:r>
      </w:hyperlink>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Dienst Ruimtelijke Ordening</w:t>
      </w:r>
    </w:p>
    <w:p w:rsidR="00FE13EE" w:rsidRPr="0096742F" w:rsidRDefault="00FE13EE" w:rsidP="00FE13EE">
      <w:pPr>
        <w:pStyle w:val="Geenalineastijl"/>
        <w:rPr>
          <w:rStyle w:val="regulieretekstmetbold"/>
          <w:rFonts w:asciiTheme="majorHAnsi" w:hAnsiTheme="majorHAnsi"/>
        </w:rPr>
      </w:pPr>
      <w:proofErr w:type="spellStart"/>
      <w:r w:rsidRPr="0096742F">
        <w:rPr>
          <w:rStyle w:val="regulieretekstmetbold"/>
          <w:rFonts w:asciiTheme="majorHAnsi" w:hAnsiTheme="majorHAnsi"/>
        </w:rPr>
        <w:t>Jodenbreestraat</w:t>
      </w:r>
      <w:proofErr w:type="spellEnd"/>
      <w:r w:rsidRPr="0096742F">
        <w:rPr>
          <w:rStyle w:val="regulieretekstmetbold"/>
          <w:rFonts w:asciiTheme="majorHAnsi" w:hAnsiTheme="majorHAnsi"/>
        </w:rPr>
        <w:t xml:space="preserve"> 25</w:t>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Postbus 2758</w:t>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1000 CT Amsterdam</w:t>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Tel: 06 23456606</w:t>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 xml:space="preserve">Internet: </w:t>
      </w:r>
      <w:hyperlink r:id="rId5" w:history="1">
        <w:r w:rsidRPr="0096742F">
          <w:rPr>
            <w:rStyle w:val="Hyperlink"/>
            <w:rFonts w:asciiTheme="majorHAnsi" w:hAnsiTheme="majorHAnsi" w:cs="Rockwell"/>
            <w:sz w:val="20"/>
            <w:szCs w:val="20"/>
          </w:rPr>
          <w:t>www.dro.amsterdam.nl</w:t>
        </w:r>
      </w:hyperlink>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 xml:space="preserve">Email: </w:t>
      </w:r>
      <w:proofErr w:type="spellStart"/>
      <w:r w:rsidRPr="0096742F">
        <w:rPr>
          <w:rStyle w:val="regulieretekstmetbold"/>
          <w:rFonts w:asciiTheme="majorHAnsi" w:hAnsiTheme="majorHAnsi"/>
        </w:rPr>
        <w:t>k.pricken</w:t>
      </w:r>
      <w:proofErr w:type="spellEnd"/>
      <w:r w:rsidRPr="0096742F">
        <w:rPr>
          <w:rStyle w:val="regulieretekstmetbold"/>
          <w:rFonts w:asciiTheme="majorHAnsi" w:hAnsiTheme="majorHAnsi"/>
        </w:rPr>
        <w:t>@dro.amsterdam.nl</w:t>
      </w:r>
    </w:p>
    <w:p w:rsidR="00FE13EE" w:rsidRPr="0096742F" w:rsidRDefault="00FE13EE" w:rsidP="00FE13EE">
      <w:pPr>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color w:val="auto"/>
        </w:rPr>
      </w:pPr>
      <w:r w:rsidRPr="0096742F">
        <w:rPr>
          <w:rStyle w:val="regulieretekstmetbold"/>
          <w:rFonts w:asciiTheme="majorHAnsi" w:hAnsiTheme="majorHAnsi" w:cs="Rockwell-Bold"/>
          <w:b/>
          <w:bCs/>
        </w:rPr>
        <w:t>Opleiding:</w:t>
      </w:r>
    </w:p>
    <w:p w:rsidR="00FE13EE" w:rsidRPr="0096742F" w:rsidRDefault="00FE13EE" w:rsidP="00FE13EE">
      <w:pPr>
        <w:pStyle w:val="Geenalineastijl"/>
        <w:rPr>
          <w:rStyle w:val="regulieretekstmetbold"/>
          <w:rFonts w:asciiTheme="majorHAnsi" w:hAnsiTheme="majorHAnsi"/>
        </w:rPr>
      </w:pPr>
    </w:p>
    <w:p w:rsidR="003712B4"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2007 - 2012</w:t>
      </w:r>
      <w:r w:rsidRPr="0096742F">
        <w:rPr>
          <w:rStyle w:val="regulieretekstmetbold"/>
          <w:rFonts w:asciiTheme="majorHAnsi" w:hAnsiTheme="majorHAnsi"/>
        </w:rPr>
        <w:tab/>
        <w:t xml:space="preserve">‘Academie van Bouwkunst’, Amsterdam. </w:t>
      </w:r>
      <w:proofErr w:type="spellStart"/>
      <w:r w:rsidRPr="0096742F">
        <w:rPr>
          <w:rStyle w:val="regulieretekstmetbold"/>
          <w:rFonts w:asciiTheme="majorHAnsi" w:hAnsiTheme="majorHAnsi"/>
        </w:rPr>
        <w:t>Masteropleiding</w:t>
      </w:r>
      <w:proofErr w:type="spellEnd"/>
      <w:r w:rsidRPr="0096742F">
        <w:rPr>
          <w:rStyle w:val="regulieretekstmetbold"/>
          <w:rFonts w:asciiTheme="majorHAnsi" w:hAnsiTheme="majorHAnsi"/>
        </w:rPr>
        <w:t xml:space="preserve"> Landschapsarchitectuur</w:t>
      </w:r>
    </w:p>
    <w:p w:rsidR="00FE13EE" w:rsidRPr="0096742F" w:rsidRDefault="003712B4" w:rsidP="003712B4">
      <w:pPr>
        <w:pStyle w:val="Geenalineastijl"/>
        <w:ind w:left="708" w:firstLine="708"/>
        <w:rPr>
          <w:rStyle w:val="regulieretekstmetbold"/>
          <w:rFonts w:asciiTheme="majorHAnsi" w:hAnsiTheme="majorHAnsi"/>
        </w:rPr>
      </w:pPr>
      <w:proofErr w:type="spellStart"/>
      <w:r w:rsidRPr="0096742F">
        <w:rPr>
          <w:rStyle w:val="regulieretekstmetbold"/>
          <w:rFonts w:asciiTheme="majorHAnsi" w:hAnsiTheme="majorHAnsi"/>
        </w:rPr>
        <w:t>Master</w:t>
      </w:r>
      <w:proofErr w:type="spellEnd"/>
      <w:r w:rsidRPr="0096742F">
        <w:rPr>
          <w:rStyle w:val="regulieretekstmetbold"/>
          <w:rFonts w:asciiTheme="majorHAnsi" w:hAnsiTheme="majorHAnsi"/>
        </w:rPr>
        <w:t xml:space="preserve"> of </w:t>
      </w:r>
      <w:proofErr w:type="spellStart"/>
      <w:r w:rsidRPr="0096742F">
        <w:rPr>
          <w:rStyle w:val="regulieretekstmetbold"/>
          <w:rFonts w:asciiTheme="majorHAnsi" w:hAnsiTheme="majorHAnsi"/>
        </w:rPr>
        <w:t>Landscapearchitecture</w:t>
      </w:r>
      <w:proofErr w:type="spellEnd"/>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 xml:space="preserve">                                       </w:t>
      </w:r>
      <w:r w:rsidRPr="0096742F">
        <w:rPr>
          <w:rStyle w:val="regulieretekstmetbold"/>
          <w:rFonts w:asciiTheme="majorHAnsi" w:hAnsiTheme="majorHAnsi"/>
        </w:rPr>
        <w:tab/>
        <w:t xml:space="preserve"> </w:t>
      </w:r>
      <w:r w:rsidRPr="0096742F">
        <w:rPr>
          <w:rStyle w:val="regulieretekstmetbold"/>
          <w:rFonts w:asciiTheme="majorHAnsi" w:hAnsiTheme="majorHAnsi"/>
        </w:rPr>
        <w:tab/>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2002 - 2003</w:t>
      </w:r>
      <w:r w:rsidRPr="0096742F">
        <w:rPr>
          <w:rStyle w:val="regulieretekstmetbold"/>
          <w:rFonts w:asciiTheme="majorHAnsi" w:hAnsiTheme="majorHAnsi"/>
        </w:rPr>
        <w:tab/>
        <w:t xml:space="preserve">‘Hogeschool </w:t>
      </w:r>
      <w:proofErr w:type="spellStart"/>
      <w:r w:rsidRPr="0096742F">
        <w:rPr>
          <w:rStyle w:val="regulieretekstmetbold"/>
          <w:rFonts w:asciiTheme="majorHAnsi" w:hAnsiTheme="majorHAnsi"/>
        </w:rPr>
        <w:t>Larenstein</w:t>
      </w:r>
      <w:proofErr w:type="spellEnd"/>
      <w:r w:rsidRPr="0096742F">
        <w:rPr>
          <w:rStyle w:val="regulieretekstmetbold"/>
          <w:rFonts w:asciiTheme="majorHAnsi" w:hAnsiTheme="majorHAnsi"/>
        </w:rPr>
        <w:t>’, Velp Richting: Tuin- en Landschapsarchitectuur</w:t>
      </w:r>
    </w:p>
    <w:p w:rsidR="00FE13EE" w:rsidRPr="0096742F" w:rsidRDefault="00FE13EE" w:rsidP="00FE13EE">
      <w:pPr>
        <w:pStyle w:val="Geenalineastijl"/>
        <w:ind w:left="708" w:firstLine="708"/>
        <w:rPr>
          <w:rStyle w:val="regulieretekstmetbold"/>
          <w:rFonts w:asciiTheme="majorHAnsi" w:hAnsiTheme="majorHAnsi"/>
        </w:rPr>
      </w:pPr>
      <w:r w:rsidRPr="0096742F">
        <w:rPr>
          <w:rStyle w:val="regulieretekstmetbold"/>
          <w:rFonts w:asciiTheme="majorHAnsi" w:hAnsiTheme="majorHAnsi"/>
        </w:rPr>
        <w:t>Derdejaars hoofdvakken: Ontwerpen Stedenbouw en Ontwerpen Ecologie</w:t>
      </w:r>
    </w:p>
    <w:p w:rsidR="00FE13EE" w:rsidRPr="0096742F" w:rsidRDefault="00FE13EE" w:rsidP="00FE13EE">
      <w:pPr>
        <w:pStyle w:val="Geenalineastijl"/>
        <w:ind w:left="708" w:firstLine="708"/>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1997-2002</w:t>
      </w:r>
      <w:r w:rsidRPr="0096742F">
        <w:rPr>
          <w:rStyle w:val="regulieretekstmetbold"/>
          <w:rFonts w:asciiTheme="majorHAnsi" w:hAnsiTheme="majorHAnsi"/>
        </w:rPr>
        <w:tab/>
        <w:t>‘Hogeschool voor de Kunsten’, Utrecht (HKU)</w:t>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ab/>
      </w:r>
      <w:r w:rsidRPr="0096742F">
        <w:rPr>
          <w:rStyle w:val="regulieretekstmetbold"/>
          <w:rFonts w:asciiTheme="majorHAnsi" w:hAnsiTheme="majorHAnsi"/>
        </w:rPr>
        <w:tab/>
        <w:t xml:space="preserve"> Hoofdvakken: Architectonische vormgeving en Illustratie</w:t>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ab/>
      </w:r>
      <w:r w:rsidRPr="0096742F">
        <w:rPr>
          <w:rStyle w:val="regulieretekstmetbold"/>
          <w:rFonts w:asciiTheme="majorHAnsi" w:hAnsiTheme="majorHAnsi"/>
        </w:rPr>
        <w:tab/>
        <w:t xml:space="preserve"> Bachelor Stedelijk Interieur</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 xml:space="preserve">2000 </w:t>
      </w:r>
      <w:r w:rsidRPr="0096742F">
        <w:rPr>
          <w:rStyle w:val="regulieretekstmetbold"/>
          <w:rFonts w:asciiTheme="majorHAnsi" w:hAnsiTheme="majorHAnsi"/>
        </w:rPr>
        <w:tab/>
        <w:t xml:space="preserve">   </w:t>
      </w:r>
      <w:r w:rsidRPr="0096742F">
        <w:rPr>
          <w:rStyle w:val="regulieretekstmetbold"/>
          <w:rFonts w:asciiTheme="majorHAnsi" w:hAnsiTheme="majorHAnsi"/>
        </w:rPr>
        <w:tab/>
        <w:t>‘</w:t>
      </w:r>
      <w:proofErr w:type="spellStart"/>
      <w:r w:rsidRPr="0096742F">
        <w:rPr>
          <w:rStyle w:val="regulieretekstmetbold"/>
          <w:rFonts w:asciiTheme="majorHAnsi" w:hAnsiTheme="majorHAnsi"/>
        </w:rPr>
        <w:t>Mimar</w:t>
      </w:r>
      <w:proofErr w:type="spellEnd"/>
      <w:r w:rsidRPr="0096742F">
        <w:rPr>
          <w:rStyle w:val="regulieretekstmetbold"/>
          <w:rFonts w:asciiTheme="majorHAnsi" w:hAnsiTheme="majorHAnsi"/>
        </w:rPr>
        <w:t xml:space="preserve"> </w:t>
      </w:r>
      <w:proofErr w:type="spellStart"/>
      <w:r w:rsidRPr="0096742F">
        <w:rPr>
          <w:rStyle w:val="regulieretekstmetbold"/>
          <w:rFonts w:asciiTheme="majorHAnsi" w:hAnsiTheme="majorHAnsi"/>
        </w:rPr>
        <w:t>Sinan</w:t>
      </w:r>
      <w:proofErr w:type="spellEnd"/>
      <w:r w:rsidRPr="0096742F">
        <w:rPr>
          <w:rStyle w:val="regulieretekstmetbold"/>
          <w:rFonts w:asciiTheme="majorHAnsi" w:hAnsiTheme="majorHAnsi"/>
        </w:rPr>
        <w:t xml:space="preserve"> </w:t>
      </w:r>
      <w:proofErr w:type="spellStart"/>
      <w:r w:rsidRPr="0096742F">
        <w:rPr>
          <w:rStyle w:val="regulieretekstmetbold"/>
          <w:rFonts w:asciiTheme="majorHAnsi" w:hAnsiTheme="majorHAnsi"/>
        </w:rPr>
        <w:t>University</w:t>
      </w:r>
      <w:proofErr w:type="spellEnd"/>
      <w:r w:rsidRPr="0096742F">
        <w:rPr>
          <w:rStyle w:val="regulieretekstmetbold"/>
          <w:rFonts w:asciiTheme="majorHAnsi" w:hAnsiTheme="majorHAnsi"/>
        </w:rPr>
        <w:t xml:space="preserve"> </w:t>
      </w:r>
      <w:proofErr w:type="spellStart"/>
      <w:r w:rsidRPr="0096742F">
        <w:rPr>
          <w:rStyle w:val="regulieretekstmetbold"/>
          <w:rFonts w:asciiTheme="majorHAnsi" w:hAnsiTheme="majorHAnsi"/>
        </w:rPr>
        <w:t>Istanbul</w:t>
      </w:r>
      <w:proofErr w:type="spellEnd"/>
      <w:r w:rsidRPr="0096742F">
        <w:rPr>
          <w:rStyle w:val="regulieretekstmetbold"/>
          <w:rFonts w:asciiTheme="majorHAnsi" w:hAnsiTheme="majorHAnsi"/>
        </w:rPr>
        <w:t xml:space="preserve">’, </w:t>
      </w:r>
      <w:proofErr w:type="spellStart"/>
      <w:r w:rsidRPr="0096742F">
        <w:rPr>
          <w:rStyle w:val="regulieretekstmetbold"/>
          <w:rFonts w:asciiTheme="majorHAnsi" w:hAnsiTheme="majorHAnsi"/>
        </w:rPr>
        <w:t>Faculty</w:t>
      </w:r>
      <w:proofErr w:type="spellEnd"/>
      <w:r w:rsidRPr="0096742F">
        <w:rPr>
          <w:rStyle w:val="regulieretekstmetbold"/>
          <w:rFonts w:asciiTheme="majorHAnsi" w:hAnsiTheme="majorHAnsi"/>
        </w:rPr>
        <w:t xml:space="preserve"> of </w:t>
      </w:r>
      <w:proofErr w:type="spellStart"/>
      <w:r w:rsidRPr="0096742F">
        <w:rPr>
          <w:rStyle w:val="regulieretekstmetbold"/>
          <w:rFonts w:asciiTheme="majorHAnsi" w:hAnsiTheme="majorHAnsi"/>
        </w:rPr>
        <w:t>architecture</w:t>
      </w:r>
      <w:proofErr w:type="spellEnd"/>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ab/>
      </w:r>
      <w:r w:rsidRPr="0096742F">
        <w:rPr>
          <w:rStyle w:val="regulieretekstmetbold"/>
          <w:rFonts w:asciiTheme="majorHAnsi" w:hAnsiTheme="majorHAnsi"/>
        </w:rPr>
        <w:tab/>
        <w:t xml:space="preserve"> </w:t>
      </w:r>
      <w:proofErr w:type="spellStart"/>
      <w:r w:rsidRPr="0096742F">
        <w:rPr>
          <w:rStyle w:val="regulieretekstmetbold"/>
          <w:rFonts w:asciiTheme="majorHAnsi" w:hAnsiTheme="majorHAnsi"/>
        </w:rPr>
        <w:t>Department</w:t>
      </w:r>
      <w:proofErr w:type="spellEnd"/>
      <w:r w:rsidRPr="0096742F">
        <w:rPr>
          <w:rStyle w:val="regulieretekstmetbold"/>
          <w:rFonts w:asciiTheme="majorHAnsi" w:hAnsiTheme="majorHAnsi"/>
        </w:rPr>
        <w:t xml:space="preserve"> of City and </w:t>
      </w:r>
      <w:proofErr w:type="spellStart"/>
      <w:r w:rsidRPr="0096742F">
        <w:rPr>
          <w:rStyle w:val="regulieretekstmetbold"/>
          <w:rFonts w:asciiTheme="majorHAnsi" w:hAnsiTheme="majorHAnsi"/>
        </w:rPr>
        <w:t>Regional</w:t>
      </w:r>
      <w:proofErr w:type="spellEnd"/>
      <w:r w:rsidRPr="0096742F">
        <w:rPr>
          <w:rStyle w:val="regulieretekstmetbold"/>
          <w:rFonts w:asciiTheme="majorHAnsi" w:hAnsiTheme="majorHAnsi"/>
        </w:rPr>
        <w:t xml:space="preserve"> Planning</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1992 - 1997</w:t>
      </w:r>
      <w:r w:rsidRPr="0096742F">
        <w:rPr>
          <w:rStyle w:val="regulieretekstmetbold"/>
          <w:rFonts w:asciiTheme="majorHAnsi" w:hAnsiTheme="majorHAnsi"/>
        </w:rPr>
        <w:tab/>
        <w:t xml:space="preserve">  Havo ‘</w:t>
      </w:r>
      <w:proofErr w:type="spellStart"/>
      <w:r w:rsidRPr="0096742F">
        <w:rPr>
          <w:rStyle w:val="regulieretekstmetbold"/>
          <w:rFonts w:asciiTheme="majorHAnsi" w:hAnsiTheme="majorHAnsi"/>
        </w:rPr>
        <w:t>Peelland</w:t>
      </w:r>
      <w:proofErr w:type="spellEnd"/>
      <w:r w:rsidRPr="0096742F">
        <w:rPr>
          <w:rStyle w:val="regulieretekstmetbold"/>
          <w:rFonts w:asciiTheme="majorHAnsi" w:hAnsiTheme="majorHAnsi"/>
        </w:rPr>
        <w:t xml:space="preserve"> College’, Deurne</w:t>
      </w:r>
    </w:p>
    <w:p w:rsidR="00FE13EE" w:rsidRPr="0096742F" w:rsidRDefault="00FE13EE" w:rsidP="00FE13EE">
      <w:pPr>
        <w:pStyle w:val="Geenalineastijl"/>
        <w:ind w:left="1516"/>
        <w:rPr>
          <w:rStyle w:val="regulieretekstmetbold"/>
          <w:rFonts w:asciiTheme="majorHAnsi" w:hAnsiTheme="majorHAnsi"/>
        </w:rPr>
      </w:pPr>
      <w:r w:rsidRPr="0096742F">
        <w:rPr>
          <w:rStyle w:val="regulieretekstmetbold"/>
          <w:rFonts w:asciiTheme="majorHAnsi" w:hAnsiTheme="majorHAnsi"/>
        </w:rPr>
        <w:t>Vakkenpakket: Nederlands, Engels, Wiskunde B, Natuurkunde, Scheikunde,    Kunstgeschiedenis/Tekenen</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cs="Rockwell-Italic"/>
          <w:b/>
          <w:iCs/>
        </w:rPr>
      </w:pPr>
      <w:r w:rsidRPr="0096742F">
        <w:rPr>
          <w:rStyle w:val="regulieretekstmetbold"/>
          <w:rFonts w:asciiTheme="majorHAnsi" w:hAnsiTheme="majorHAnsi" w:cs="Rockwell-Italic"/>
          <w:b/>
          <w:iCs/>
        </w:rPr>
        <w:t>Werkervaring:</w:t>
      </w:r>
    </w:p>
    <w:p w:rsidR="00FE13EE" w:rsidRPr="0096742F" w:rsidRDefault="00FE13EE" w:rsidP="00FE13EE">
      <w:pPr>
        <w:pStyle w:val="Geenalineastijl"/>
        <w:rPr>
          <w:rStyle w:val="regulieretekstmetbold"/>
          <w:rFonts w:asciiTheme="majorHAnsi" w:hAnsiTheme="majorHAnsi" w:cs="Rockwell-Italic"/>
          <w:i/>
          <w:iCs/>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2006 – heden</w:t>
      </w:r>
      <w:r w:rsidRPr="0096742F">
        <w:rPr>
          <w:rStyle w:val="regulieretekstmetbold"/>
          <w:rFonts w:asciiTheme="majorHAnsi" w:hAnsiTheme="majorHAnsi"/>
        </w:rPr>
        <w:tab/>
        <w:t>Landschapsarchitect, Ontwerper Openbare Ruimte</w:t>
      </w:r>
    </w:p>
    <w:p w:rsidR="00FE13EE" w:rsidRPr="0096742F" w:rsidRDefault="003D7AAC" w:rsidP="00FE13EE">
      <w:pPr>
        <w:pStyle w:val="Geenalineastijl"/>
        <w:rPr>
          <w:rStyle w:val="regulieretekstmetbold"/>
          <w:rFonts w:asciiTheme="majorHAnsi" w:hAnsiTheme="majorHAnsi"/>
        </w:rPr>
      </w:pPr>
      <w:r w:rsidRPr="0096742F">
        <w:rPr>
          <w:rStyle w:val="regulieretekstmetbold"/>
          <w:rFonts w:asciiTheme="majorHAnsi" w:hAnsiTheme="majorHAnsi"/>
        </w:rPr>
        <w:t xml:space="preserve"> </w:t>
      </w:r>
      <w:r w:rsidRPr="0096742F">
        <w:rPr>
          <w:rStyle w:val="regulieretekstmetbold"/>
          <w:rFonts w:asciiTheme="majorHAnsi" w:hAnsiTheme="majorHAnsi"/>
        </w:rPr>
        <w:tab/>
      </w:r>
      <w:r w:rsidRPr="0096742F">
        <w:rPr>
          <w:rStyle w:val="regulieretekstmetbold"/>
          <w:rFonts w:asciiTheme="majorHAnsi" w:hAnsiTheme="majorHAnsi"/>
        </w:rPr>
        <w:tab/>
      </w:r>
      <w:r w:rsidR="00FE13EE" w:rsidRPr="0096742F">
        <w:rPr>
          <w:rStyle w:val="regulieretekstmetbold"/>
          <w:rFonts w:asciiTheme="majorHAnsi" w:hAnsiTheme="majorHAnsi"/>
        </w:rPr>
        <w:t xml:space="preserve">‘Dienst Ruimtelijke Ordening’ (DRO), Gemeente Amsterdam </w:t>
      </w:r>
    </w:p>
    <w:p w:rsidR="00FE13EE" w:rsidRPr="0096742F" w:rsidRDefault="003D7AAC" w:rsidP="00FE13EE">
      <w:pPr>
        <w:pStyle w:val="Geenalineastijl"/>
        <w:rPr>
          <w:rStyle w:val="regulieretekstmetbold"/>
          <w:rFonts w:asciiTheme="majorHAnsi" w:hAnsiTheme="majorHAnsi"/>
        </w:rPr>
      </w:pPr>
      <w:r w:rsidRPr="0096742F">
        <w:rPr>
          <w:rStyle w:val="regulieretekstmetbold"/>
          <w:rFonts w:asciiTheme="majorHAnsi" w:hAnsiTheme="majorHAnsi"/>
        </w:rPr>
        <w:tab/>
      </w:r>
      <w:r w:rsidRPr="0096742F">
        <w:rPr>
          <w:rStyle w:val="regulieretekstmetbold"/>
          <w:rFonts w:asciiTheme="majorHAnsi" w:hAnsiTheme="majorHAnsi"/>
        </w:rPr>
        <w:tab/>
      </w:r>
      <w:r w:rsidR="00FE13EE" w:rsidRPr="0096742F">
        <w:rPr>
          <w:rStyle w:val="regulieretekstmetbold"/>
          <w:rFonts w:asciiTheme="majorHAnsi" w:hAnsiTheme="majorHAnsi"/>
        </w:rPr>
        <w:t xml:space="preserve">Team Openbare ruimte en verkeersontwerp </w:t>
      </w:r>
      <w:r w:rsidR="00FE13EE" w:rsidRPr="0096742F">
        <w:rPr>
          <w:rStyle w:val="regulieretekstmetbold"/>
          <w:rFonts w:asciiTheme="majorHAnsi" w:hAnsiTheme="majorHAnsi"/>
        </w:rPr>
        <w:tab/>
      </w:r>
      <w:r w:rsidR="00FE13EE" w:rsidRPr="0096742F">
        <w:rPr>
          <w:rStyle w:val="regulieretekstmetbold"/>
          <w:rFonts w:asciiTheme="majorHAnsi" w:hAnsiTheme="majorHAnsi"/>
        </w:rPr>
        <w:tab/>
      </w:r>
      <w:r w:rsidR="00FE13EE" w:rsidRPr="0096742F">
        <w:rPr>
          <w:rStyle w:val="regulieretekstmetbold"/>
          <w:rFonts w:asciiTheme="majorHAnsi" w:hAnsiTheme="majorHAnsi"/>
        </w:rPr>
        <w:tab/>
      </w:r>
      <w:r w:rsidR="00FE13EE" w:rsidRPr="0096742F">
        <w:rPr>
          <w:rStyle w:val="regulieretekstmetbold"/>
          <w:rFonts w:asciiTheme="majorHAnsi" w:hAnsiTheme="majorHAnsi"/>
        </w:rPr>
        <w:tab/>
      </w:r>
      <w:r w:rsidR="00FE13EE" w:rsidRPr="0096742F">
        <w:rPr>
          <w:rStyle w:val="regulieretekstmetbold"/>
          <w:rFonts w:asciiTheme="majorHAnsi" w:hAnsiTheme="majorHAnsi"/>
        </w:rPr>
        <w:tab/>
      </w:r>
      <w:r w:rsidR="00FE13EE" w:rsidRPr="0096742F">
        <w:rPr>
          <w:rStyle w:val="regulieretekstmetbold"/>
          <w:rFonts w:asciiTheme="majorHAnsi" w:hAnsiTheme="majorHAnsi"/>
        </w:rPr>
        <w:tab/>
      </w:r>
      <w:r w:rsidR="00FE13EE" w:rsidRPr="0096742F">
        <w:rPr>
          <w:rStyle w:val="regulieretekstmetbold"/>
          <w:rFonts w:asciiTheme="majorHAnsi" w:hAnsiTheme="majorHAnsi"/>
        </w:rPr>
        <w:tab/>
      </w:r>
    </w:p>
    <w:p w:rsidR="00FE13EE" w:rsidRPr="0096742F" w:rsidRDefault="003D7AAC" w:rsidP="00FE13EE">
      <w:pPr>
        <w:pStyle w:val="Geenalineastijl"/>
        <w:rPr>
          <w:rStyle w:val="regulieretekstmetbold"/>
          <w:rFonts w:asciiTheme="majorHAnsi" w:hAnsiTheme="majorHAnsi"/>
        </w:rPr>
      </w:pPr>
      <w:r w:rsidRPr="0096742F">
        <w:rPr>
          <w:rStyle w:val="regulieretekstmetbold"/>
          <w:rFonts w:asciiTheme="majorHAnsi" w:hAnsiTheme="majorHAnsi"/>
        </w:rPr>
        <w:tab/>
      </w:r>
      <w:r w:rsidRPr="0096742F">
        <w:rPr>
          <w:rStyle w:val="regulieretekstmetbold"/>
          <w:rFonts w:asciiTheme="majorHAnsi" w:hAnsiTheme="majorHAnsi"/>
        </w:rPr>
        <w:tab/>
      </w:r>
      <w:r w:rsidR="00FE13EE" w:rsidRPr="0096742F">
        <w:rPr>
          <w:rStyle w:val="regulieretekstmetbold"/>
          <w:rFonts w:asciiTheme="majorHAnsi" w:hAnsiTheme="majorHAnsi"/>
        </w:rPr>
        <w:t xml:space="preserve">Werkzaamheden: ontwerpen aan projecten die betrekking hebben op </w:t>
      </w:r>
    </w:p>
    <w:p w:rsidR="00FE13EE" w:rsidRPr="0096742F" w:rsidRDefault="00FE13EE" w:rsidP="003D7AAC">
      <w:pPr>
        <w:pStyle w:val="Geenalineastijl"/>
        <w:ind w:left="1416"/>
        <w:rPr>
          <w:rStyle w:val="regulieretekstmetbold"/>
          <w:rFonts w:asciiTheme="majorHAnsi" w:hAnsiTheme="majorHAnsi"/>
        </w:rPr>
      </w:pPr>
      <w:r w:rsidRPr="0096742F">
        <w:rPr>
          <w:rStyle w:val="regulieretekstmetbold"/>
          <w:rFonts w:asciiTheme="majorHAnsi" w:hAnsiTheme="majorHAnsi"/>
        </w:rPr>
        <w:t xml:space="preserve">de openbare ruimte en landschappelijke inpassingen, waaronder het ontwerpen van nieuwe woon- en werkgebieden en het inrichten van verschillende </w:t>
      </w:r>
      <w:proofErr w:type="spellStart"/>
      <w:r w:rsidRPr="0096742F">
        <w:rPr>
          <w:rStyle w:val="regulieretekstmetbold"/>
          <w:rFonts w:asciiTheme="majorHAnsi" w:hAnsiTheme="majorHAnsi"/>
        </w:rPr>
        <w:t>privé-terreinen</w:t>
      </w:r>
      <w:proofErr w:type="spellEnd"/>
      <w:r w:rsidRPr="0096742F">
        <w:rPr>
          <w:rStyle w:val="regulieretekstmetbold"/>
          <w:rFonts w:asciiTheme="majorHAnsi" w:hAnsiTheme="majorHAnsi"/>
        </w:rPr>
        <w:t xml:space="preserve">. </w:t>
      </w:r>
    </w:p>
    <w:p w:rsidR="00FE13EE" w:rsidRPr="0096742F" w:rsidRDefault="003D7AAC" w:rsidP="00FE13EE">
      <w:pPr>
        <w:pStyle w:val="Geenalineastijl"/>
        <w:rPr>
          <w:rStyle w:val="regulieretekstmetbold"/>
          <w:rFonts w:asciiTheme="majorHAnsi" w:hAnsiTheme="majorHAnsi"/>
        </w:rPr>
      </w:pPr>
      <w:r w:rsidRPr="0096742F">
        <w:rPr>
          <w:rStyle w:val="regulieretekstmetbold"/>
          <w:rFonts w:asciiTheme="majorHAnsi" w:hAnsiTheme="majorHAnsi"/>
        </w:rPr>
        <w:tab/>
      </w:r>
      <w:r w:rsidRPr="0096742F">
        <w:rPr>
          <w:rStyle w:val="regulieretekstmetbold"/>
          <w:rFonts w:asciiTheme="majorHAnsi" w:hAnsiTheme="majorHAnsi"/>
        </w:rPr>
        <w:tab/>
      </w:r>
      <w:r w:rsidR="00FE13EE" w:rsidRPr="0096742F">
        <w:rPr>
          <w:rStyle w:val="regulieretekstmetbold"/>
          <w:rFonts w:asciiTheme="majorHAnsi" w:hAnsiTheme="majorHAnsi"/>
        </w:rPr>
        <w:t>Maken van beeldkwaliteitplannen / inrichtingsplannen openbare ruimte.</w:t>
      </w:r>
    </w:p>
    <w:p w:rsidR="0096742F" w:rsidRPr="0096742F" w:rsidRDefault="00FE13EE" w:rsidP="003D7AAC">
      <w:pPr>
        <w:pStyle w:val="Geenalineastijl"/>
        <w:ind w:left="1416"/>
        <w:rPr>
          <w:rStyle w:val="regulieretekstmetbold"/>
          <w:rFonts w:asciiTheme="majorHAnsi" w:hAnsiTheme="majorHAnsi"/>
        </w:rPr>
      </w:pPr>
      <w:r w:rsidRPr="0096742F">
        <w:rPr>
          <w:rStyle w:val="regulieretekstmetbold"/>
          <w:rFonts w:asciiTheme="majorHAnsi" w:hAnsiTheme="majorHAnsi"/>
        </w:rPr>
        <w:t xml:space="preserve">Adviseren en jureren in de keuze voor het toekomstige Amsterdamse metromaterieel, bewegwijzering voetgangerssystemen. </w:t>
      </w:r>
    </w:p>
    <w:p w:rsidR="0096742F" w:rsidRPr="0096742F" w:rsidRDefault="0096742F" w:rsidP="003D7AAC">
      <w:pPr>
        <w:pStyle w:val="Geenalineastijl"/>
        <w:ind w:left="1416"/>
        <w:rPr>
          <w:rStyle w:val="regulieretekstmetbold"/>
          <w:rFonts w:asciiTheme="majorHAnsi" w:hAnsiTheme="majorHAnsi"/>
        </w:rPr>
      </w:pPr>
    </w:p>
    <w:p w:rsidR="0096742F" w:rsidRPr="0096742F" w:rsidRDefault="0096742F" w:rsidP="0096742F">
      <w:pPr>
        <w:pStyle w:val="Geenalineastijl"/>
        <w:rPr>
          <w:rStyle w:val="regulieretekstmetbold"/>
          <w:rFonts w:asciiTheme="majorHAnsi" w:hAnsiTheme="majorHAnsi"/>
        </w:rPr>
      </w:pPr>
      <w:r w:rsidRPr="0096742F">
        <w:rPr>
          <w:rStyle w:val="regulieretekstmetbold"/>
          <w:rFonts w:asciiTheme="majorHAnsi" w:hAnsiTheme="majorHAnsi"/>
        </w:rPr>
        <w:t xml:space="preserve">2011- heden </w:t>
      </w:r>
      <w:r w:rsidRPr="0096742F">
        <w:rPr>
          <w:rStyle w:val="regulieretekstmetbold"/>
          <w:rFonts w:asciiTheme="majorHAnsi" w:hAnsiTheme="majorHAnsi"/>
        </w:rPr>
        <w:tab/>
        <w:t>Landschapsarchitect, Ontwerper Openbare Ruimte</w:t>
      </w:r>
    </w:p>
    <w:p w:rsidR="00FE13EE" w:rsidRPr="0096742F" w:rsidRDefault="0096742F" w:rsidP="0096742F">
      <w:pPr>
        <w:pStyle w:val="Geenalineastijl"/>
        <w:ind w:left="708" w:firstLine="708"/>
        <w:rPr>
          <w:rStyle w:val="regulieretekstmetbold"/>
          <w:rFonts w:asciiTheme="majorHAnsi" w:hAnsiTheme="majorHAnsi"/>
        </w:rPr>
      </w:pPr>
      <w:r w:rsidRPr="0096742F">
        <w:rPr>
          <w:rStyle w:val="regulieretekstmetbold"/>
          <w:rFonts w:asciiTheme="majorHAnsi" w:hAnsiTheme="majorHAnsi"/>
        </w:rPr>
        <w:t>Stadsdeel West, Gemeente Amsterdam</w:t>
      </w:r>
    </w:p>
    <w:p w:rsidR="0096742F" w:rsidRPr="0096742F" w:rsidRDefault="0096742F" w:rsidP="0096742F">
      <w:pPr>
        <w:pStyle w:val="Geenalineastijl"/>
        <w:ind w:left="708" w:firstLine="708"/>
        <w:rPr>
          <w:rStyle w:val="regulieretekstmetbold"/>
          <w:rFonts w:asciiTheme="majorHAnsi" w:hAnsiTheme="majorHAnsi"/>
        </w:rPr>
      </w:pPr>
      <w:r w:rsidRPr="0096742F">
        <w:rPr>
          <w:rStyle w:val="regulieretekstmetbold"/>
          <w:rFonts w:asciiTheme="majorHAnsi" w:hAnsiTheme="majorHAnsi"/>
        </w:rPr>
        <w:t xml:space="preserve">Projecten (bewonersparticipatie): </w:t>
      </w:r>
      <w:proofErr w:type="spellStart"/>
      <w:r w:rsidRPr="0096742F">
        <w:rPr>
          <w:rStyle w:val="regulieretekstmetbold"/>
          <w:rFonts w:asciiTheme="majorHAnsi" w:hAnsiTheme="majorHAnsi"/>
        </w:rPr>
        <w:t>Hertspieghelplein</w:t>
      </w:r>
      <w:proofErr w:type="spellEnd"/>
      <w:r w:rsidRPr="0096742F">
        <w:rPr>
          <w:rStyle w:val="regulieretekstmetbold"/>
          <w:rFonts w:asciiTheme="majorHAnsi" w:hAnsiTheme="majorHAnsi"/>
        </w:rPr>
        <w:t>, Van Gentplein,</w:t>
      </w:r>
    </w:p>
    <w:p w:rsidR="0096742F" w:rsidRPr="0096742F" w:rsidRDefault="0096742F" w:rsidP="0096742F">
      <w:pPr>
        <w:pStyle w:val="Geenalineastijl"/>
        <w:ind w:left="708" w:firstLine="708"/>
        <w:rPr>
          <w:rStyle w:val="regulieretekstmetbold"/>
          <w:rFonts w:asciiTheme="majorHAnsi" w:hAnsiTheme="majorHAnsi"/>
        </w:rPr>
      </w:pPr>
      <w:r w:rsidRPr="0096742F">
        <w:rPr>
          <w:rStyle w:val="regulieretekstmetbold"/>
          <w:rFonts w:asciiTheme="majorHAnsi" w:hAnsiTheme="majorHAnsi"/>
        </w:rPr>
        <w:t xml:space="preserve">Van </w:t>
      </w:r>
      <w:proofErr w:type="spellStart"/>
      <w:r w:rsidRPr="0096742F">
        <w:rPr>
          <w:rStyle w:val="regulieretekstmetbold"/>
          <w:rFonts w:asciiTheme="majorHAnsi" w:hAnsiTheme="majorHAnsi"/>
        </w:rPr>
        <w:t>Rensselaerplein</w:t>
      </w:r>
      <w:proofErr w:type="spellEnd"/>
      <w:r w:rsidRPr="0096742F">
        <w:rPr>
          <w:rStyle w:val="regulieretekstmetbold"/>
          <w:rFonts w:asciiTheme="majorHAnsi" w:hAnsiTheme="majorHAnsi"/>
        </w:rPr>
        <w:t>, Pieter van der Doesplein</w:t>
      </w:r>
    </w:p>
    <w:p w:rsidR="0096742F" w:rsidRPr="0096742F" w:rsidRDefault="0096742F" w:rsidP="0096742F">
      <w:pPr>
        <w:pStyle w:val="Geenalineastijl"/>
        <w:rPr>
          <w:rStyle w:val="regulieretekstmetbold"/>
          <w:rFonts w:asciiTheme="majorHAnsi" w:hAnsiTheme="majorHAnsi" w:cs="Rockwell-Italic"/>
          <w:i/>
          <w:iCs/>
        </w:rPr>
      </w:pPr>
    </w:p>
    <w:p w:rsidR="0096742F" w:rsidRPr="0096742F" w:rsidRDefault="0096742F" w:rsidP="0096742F">
      <w:pPr>
        <w:pStyle w:val="Geenalineastijl"/>
        <w:rPr>
          <w:rStyle w:val="regulieretekstmetbold"/>
          <w:rFonts w:asciiTheme="majorHAnsi" w:hAnsiTheme="majorHAnsi"/>
        </w:rPr>
      </w:pPr>
      <w:r w:rsidRPr="0096742F">
        <w:rPr>
          <w:rStyle w:val="regulieretekstmetbold"/>
          <w:rFonts w:asciiTheme="majorHAnsi" w:hAnsiTheme="majorHAnsi"/>
        </w:rPr>
        <w:t>2010</w:t>
      </w:r>
      <w:r w:rsidRPr="0096742F">
        <w:rPr>
          <w:rStyle w:val="regulieretekstmetbold"/>
          <w:rFonts w:asciiTheme="majorHAnsi" w:hAnsiTheme="majorHAnsi"/>
        </w:rPr>
        <w:tab/>
      </w:r>
      <w:r w:rsidRPr="0096742F">
        <w:rPr>
          <w:rStyle w:val="regulieretekstmetbold"/>
          <w:rFonts w:asciiTheme="majorHAnsi" w:hAnsiTheme="majorHAnsi"/>
        </w:rPr>
        <w:tab/>
        <w:t>Ontwerper Ministerie van Infrastructuur en Milieu</w:t>
      </w:r>
    </w:p>
    <w:p w:rsidR="0096742F" w:rsidRPr="0096742F" w:rsidRDefault="0096742F" w:rsidP="0096742F">
      <w:pPr>
        <w:pStyle w:val="Geenalineastijl"/>
        <w:rPr>
          <w:rStyle w:val="regulieretekstmetbold"/>
          <w:rFonts w:asciiTheme="majorHAnsi" w:hAnsiTheme="majorHAnsi"/>
        </w:rPr>
      </w:pPr>
      <w:r w:rsidRPr="0096742F">
        <w:rPr>
          <w:rStyle w:val="regulieretekstmetbold"/>
          <w:rFonts w:asciiTheme="majorHAnsi" w:hAnsiTheme="majorHAnsi"/>
        </w:rPr>
        <w:tab/>
      </w:r>
      <w:r w:rsidRPr="0096742F">
        <w:rPr>
          <w:rStyle w:val="regulieretekstmetbold"/>
          <w:rFonts w:asciiTheme="majorHAnsi" w:hAnsiTheme="majorHAnsi"/>
        </w:rPr>
        <w:tab/>
        <w:t>gedetacheerd vanuit DRO</w:t>
      </w:r>
    </w:p>
    <w:p w:rsidR="0096742F" w:rsidRPr="0096742F" w:rsidRDefault="0096742F" w:rsidP="0096742F">
      <w:pPr>
        <w:pStyle w:val="Geenalineastijl"/>
        <w:ind w:left="1416" w:firstLine="12"/>
        <w:rPr>
          <w:rStyle w:val="regulieretekstmetbold"/>
          <w:rFonts w:asciiTheme="majorHAnsi" w:hAnsiTheme="majorHAnsi"/>
        </w:rPr>
      </w:pPr>
      <w:r w:rsidRPr="0096742F">
        <w:rPr>
          <w:rStyle w:val="regulieretekstmetbold"/>
          <w:rFonts w:asciiTheme="majorHAnsi" w:hAnsiTheme="majorHAnsi"/>
        </w:rPr>
        <w:t>projecten: Nederland / De groene ruimte (perspectief voor 2040 / vereenvoudiging van de beleidscategorieën)</w:t>
      </w:r>
      <w:r w:rsidR="00FE13EE" w:rsidRPr="0096742F">
        <w:rPr>
          <w:rStyle w:val="regulieretekstmetbold"/>
          <w:rFonts w:asciiTheme="majorHAnsi" w:hAnsiTheme="majorHAnsi"/>
        </w:rPr>
        <w:tab/>
      </w:r>
    </w:p>
    <w:p w:rsidR="0096742F" w:rsidRPr="0096742F" w:rsidRDefault="0096742F" w:rsidP="0096742F">
      <w:pPr>
        <w:pStyle w:val="Geenalineastijl"/>
        <w:ind w:left="1416" w:firstLine="12"/>
        <w:rPr>
          <w:rStyle w:val="regulieretekstmetbold"/>
          <w:rFonts w:asciiTheme="majorHAnsi" w:hAnsiTheme="majorHAnsi"/>
        </w:rPr>
      </w:pPr>
    </w:p>
    <w:p w:rsidR="0096742F" w:rsidRPr="0096742F" w:rsidRDefault="0096742F" w:rsidP="0096742F">
      <w:pPr>
        <w:pStyle w:val="Geenalineastijl"/>
        <w:rPr>
          <w:rStyle w:val="regulieretekstmetbold"/>
          <w:rFonts w:asciiTheme="majorHAnsi" w:hAnsiTheme="majorHAnsi"/>
        </w:rPr>
      </w:pPr>
      <w:r w:rsidRPr="0096742F">
        <w:rPr>
          <w:rStyle w:val="regulieretekstmetbold"/>
          <w:rFonts w:asciiTheme="majorHAnsi" w:hAnsiTheme="majorHAnsi"/>
        </w:rPr>
        <w:t>2009</w:t>
      </w:r>
      <w:r w:rsidRPr="0096742F">
        <w:rPr>
          <w:rStyle w:val="regulieretekstmetbold"/>
          <w:rFonts w:asciiTheme="majorHAnsi" w:hAnsiTheme="majorHAnsi"/>
        </w:rPr>
        <w:tab/>
      </w:r>
      <w:r w:rsidRPr="0096742F">
        <w:rPr>
          <w:rStyle w:val="regulieretekstmetbold"/>
          <w:rFonts w:asciiTheme="majorHAnsi" w:hAnsiTheme="majorHAnsi"/>
        </w:rPr>
        <w:tab/>
        <w:t xml:space="preserve">Ontwerper openbare ruimte </w:t>
      </w:r>
    </w:p>
    <w:p w:rsidR="0096742F" w:rsidRPr="0096742F" w:rsidRDefault="0096742F" w:rsidP="0096742F">
      <w:pPr>
        <w:pStyle w:val="Geenalineastijl"/>
        <w:ind w:left="708" w:firstLine="708"/>
        <w:rPr>
          <w:rStyle w:val="regulieretekstmetbold"/>
          <w:rFonts w:asciiTheme="majorHAnsi" w:hAnsiTheme="majorHAnsi"/>
        </w:rPr>
      </w:pPr>
      <w:r w:rsidRPr="0096742F">
        <w:rPr>
          <w:rStyle w:val="regulieretekstmetbold"/>
          <w:rFonts w:asciiTheme="majorHAnsi" w:hAnsiTheme="majorHAnsi"/>
        </w:rPr>
        <w:t>Stadsdeel Noord, Gemeente Amsterdam</w:t>
      </w:r>
    </w:p>
    <w:p w:rsidR="0096742F" w:rsidRPr="0096742F" w:rsidRDefault="0096742F" w:rsidP="0096742F">
      <w:pPr>
        <w:pStyle w:val="Geenalineastijl"/>
        <w:rPr>
          <w:rStyle w:val="regulieretekstmetbold"/>
          <w:rFonts w:asciiTheme="majorHAnsi" w:hAnsiTheme="majorHAnsi"/>
        </w:rPr>
      </w:pPr>
      <w:r w:rsidRPr="0096742F">
        <w:rPr>
          <w:rStyle w:val="regulieretekstmetbold"/>
          <w:rFonts w:asciiTheme="majorHAnsi" w:hAnsiTheme="majorHAnsi"/>
        </w:rPr>
        <w:tab/>
      </w:r>
      <w:r w:rsidRPr="0096742F">
        <w:rPr>
          <w:rStyle w:val="regulieretekstmetbold"/>
          <w:rFonts w:asciiTheme="majorHAnsi" w:hAnsiTheme="majorHAnsi"/>
        </w:rPr>
        <w:tab/>
        <w:t>gedetacheerd vanuit DRO</w:t>
      </w:r>
    </w:p>
    <w:p w:rsidR="0096742F" w:rsidRPr="0096742F" w:rsidRDefault="0096742F" w:rsidP="0096742F">
      <w:pPr>
        <w:pStyle w:val="Geenalineastijl"/>
        <w:ind w:left="708" w:firstLine="708"/>
        <w:rPr>
          <w:rStyle w:val="regulieretekstmetbold"/>
          <w:rFonts w:asciiTheme="majorHAnsi" w:hAnsiTheme="majorHAnsi"/>
        </w:rPr>
      </w:pPr>
      <w:r w:rsidRPr="0096742F">
        <w:rPr>
          <w:rStyle w:val="regulieretekstmetbold"/>
          <w:rFonts w:asciiTheme="majorHAnsi" w:hAnsiTheme="majorHAnsi"/>
        </w:rPr>
        <w:t xml:space="preserve">projecten: Bongerd (woongebied), </w:t>
      </w:r>
      <w:proofErr w:type="spellStart"/>
      <w:r w:rsidRPr="0096742F">
        <w:rPr>
          <w:rStyle w:val="regulieretekstmetbold"/>
          <w:rFonts w:asciiTheme="majorHAnsi" w:hAnsiTheme="majorHAnsi"/>
        </w:rPr>
        <w:t>Noorder</w:t>
      </w:r>
      <w:proofErr w:type="spellEnd"/>
      <w:r w:rsidRPr="0096742F">
        <w:rPr>
          <w:rStyle w:val="regulieretekstmetbold"/>
          <w:rFonts w:asciiTheme="majorHAnsi" w:hAnsiTheme="majorHAnsi"/>
        </w:rPr>
        <w:t xml:space="preserve"> </w:t>
      </w:r>
      <w:proofErr w:type="spellStart"/>
      <w:r w:rsidRPr="0096742F">
        <w:rPr>
          <w:rStyle w:val="regulieretekstmetbold"/>
          <w:rFonts w:asciiTheme="majorHAnsi" w:hAnsiTheme="majorHAnsi"/>
        </w:rPr>
        <w:t>IJplas</w:t>
      </w:r>
      <w:proofErr w:type="spellEnd"/>
      <w:r w:rsidRPr="0096742F">
        <w:rPr>
          <w:rStyle w:val="regulieretekstmetbold"/>
          <w:rFonts w:asciiTheme="majorHAnsi" w:hAnsiTheme="majorHAnsi"/>
        </w:rPr>
        <w:t xml:space="preserve"> (</w:t>
      </w:r>
      <w:proofErr w:type="spellStart"/>
      <w:r w:rsidRPr="0096742F">
        <w:rPr>
          <w:rStyle w:val="regulieretekstmetbold"/>
          <w:rFonts w:asciiTheme="majorHAnsi" w:hAnsiTheme="majorHAnsi"/>
        </w:rPr>
        <w:t>natuur-recreatieplas</w:t>
      </w:r>
      <w:proofErr w:type="spellEnd"/>
      <w:r w:rsidRPr="0096742F">
        <w:rPr>
          <w:rStyle w:val="regulieretekstmetbold"/>
          <w:rFonts w:asciiTheme="majorHAnsi" w:hAnsiTheme="majorHAnsi"/>
        </w:rPr>
        <w:t>)</w:t>
      </w:r>
    </w:p>
    <w:p w:rsidR="00FE13EE" w:rsidRPr="0096742F" w:rsidRDefault="0096742F" w:rsidP="0096742F">
      <w:pPr>
        <w:pStyle w:val="descriptionpast-position"/>
        <w:shd w:val="clear" w:color="auto" w:fill="FFFFFF"/>
        <w:spacing w:beforeLines="0" w:afterLines="0"/>
        <w:textAlignment w:val="baseline"/>
        <w:rPr>
          <w:rStyle w:val="regulieretekstmetbold"/>
          <w:rFonts w:asciiTheme="majorHAnsi" w:hAnsiTheme="majorHAnsi" w:cs="Times New Roman"/>
          <w:color w:val="000000"/>
          <w:sz w:val="17"/>
          <w:szCs w:val="17"/>
        </w:rPr>
      </w:pPr>
      <w:r w:rsidRPr="0096742F">
        <w:rPr>
          <w:rFonts w:asciiTheme="majorHAnsi" w:hAnsiTheme="majorHAnsi" w:cs="Times New Roman"/>
          <w:color w:val="000000"/>
          <w:sz w:val="17"/>
          <w:szCs w:val="17"/>
        </w:rPr>
        <w:br/>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2004 - 2006</w:t>
      </w:r>
      <w:r w:rsidRPr="0096742F">
        <w:rPr>
          <w:rStyle w:val="regulieretekstmetbold"/>
          <w:rFonts w:asciiTheme="majorHAnsi" w:hAnsiTheme="majorHAnsi"/>
        </w:rPr>
        <w:tab/>
        <w:t>Assistent ontwerper / tekenaar</w:t>
      </w:r>
    </w:p>
    <w:p w:rsidR="00FE13EE" w:rsidRPr="0096742F" w:rsidRDefault="00FE13EE" w:rsidP="003712B4">
      <w:pPr>
        <w:pStyle w:val="Geenalineastijl"/>
        <w:ind w:left="1416"/>
        <w:rPr>
          <w:rStyle w:val="regulieretekstmetbold"/>
          <w:rFonts w:asciiTheme="majorHAnsi" w:hAnsiTheme="majorHAnsi"/>
        </w:rPr>
      </w:pPr>
      <w:r w:rsidRPr="0096742F">
        <w:rPr>
          <w:rStyle w:val="regulieretekstmetbold"/>
          <w:rFonts w:asciiTheme="majorHAnsi" w:hAnsiTheme="majorHAnsi"/>
        </w:rPr>
        <w:t xml:space="preserve">‘Hollandschap’, </w:t>
      </w:r>
      <w:proofErr w:type="spellStart"/>
      <w:r w:rsidRPr="0096742F">
        <w:rPr>
          <w:rStyle w:val="regulieretekstmetbold"/>
          <w:rFonts w:asciiTheme="majorHAnsi" w:hAnsiTheme="majorHAnsi"/>
        </w:rPr>
        <w:t>Adviesburo</w:t>
      </w:r>
      <w:proofErr w:type="spellEnd"/>
      <w:r w:rsidRPr="0096742F">
        <w:rPr>
          <w:rStyle w:val="regulieretekstmetbold"/>
          <w:rFonts w:asciiTheme="majorHAnsi" w:hAnsiTheme="majorHAnsi"/>
        </w:rPr>
        <w:t xml:space="preserve"> voor Stad- en Landschapsinrichting, </w:t>
      </w:r>
      <w:proofErr w:type="spellStart"/>
      <w:r w:rsidRPr="0096742F">
        <w:rPr>
          <w:rStyle w:val="regulieretekstmetbold"/>
          <w:rFonts w:asciiTheme="majorHAnsi" w:hAnsiTheme="majorHAnsi"/>
        </w:rPr>
        <w:t>Moerkapelle</w:t>
      </w:r>
      <w:proofErr w:type="spellEnd"/>
      <w:r w:rsidRPr="0096742F">
        <w:rPr>
          <w:rStyle w:val="regulieretekstmetbold"/>
          <w:rFonts w:asciiTheme="majorHAnsi" w:hAnsiTheme="majorHAnsi"/>
        </w:rPr>
        <w:t>. Werkzaamheden: alleen en in teamverband werken en aan diverse projecten van verschillende aard en schaal. Van ontwerp tot en met de uitwerking. Opdoen en uitbreiden van praktische kennis, computerkennis en oplossingsgericht denken.</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2001</w:t>
      </w:r>
      <w:r w:rsidRPr="0096742F">
        <w:rPr>
          <w:rStyle w:val="regulieretekstmetbold"/>
          <w:rFonts w:asciiTheme="majorHAnsi" w:hAnsiTheme="majorHAnsi"/>
        </w:rPr>
        <w:tab/>
      </w:r>
      <w:r w:rsidRPr="0096742F">
        <w:rPr>
          <w:rStyle w:val="regulieretekstmetbold"/>
          <w:rFonts w:asciiTheme="majorHAnsi" w:hAnsiTheme="majorHAnsi"/>
        </w:rPr>
        <w:tab/>
        <w:t>Stage ‘</w:t>
      </w:r>
      <w:proofErr w:type="spellStart"/>
      <w:r w:rsidRPr="0096742F">
        <w:rPr>
          <w:rStyle w:val="regulieretekstmetbold"/>
          <w:rFonts w:asciiTheme="majorHAnsi" w:hAnsiTheme="majorHAnsi"/>
        </w:rPr>
        <w:t>Juurlink</w:t>
      </w:r>
      <w:proofErr w:type="spellEnd"/>
      <w:r w:rsidRPr="0096742F">
        <w:rPr>
          <w:rStyle w:val="regulieretekstmetbold"/>
          <w:rFonts w:asciiTheme="majorHAnsi" w:hAnsiTheme="majorHAnsi"/>
        </w:rPr>
        <w:t xml:space="preserve"> en Geluk’ BV. Stedenbouw + Landschap, Rotterdam</w:t>
      </w:r>
    </w:p>
    <w:p w:rsidR="00FE13EE" w:rsidRPr="0096742F" w:rsidRDefault="00FE13EE" w:rsidP="003712B4">
      <w:pPr>
        <w:pStyle w:val="Geenalineastijl"/>
        <w:ind w:left="1416"/>
        <w:rPr>
          <w:rStyle w:val="regulieretekstmetbold"/>
          <w:rFonts w:asciiTheme="majorHAnsi" w:hAnsiTheme="majorHAnsi"/>
        </w:rPr>
      </w:pPr>
      <w:r w:rsidRPr="0096742F">
        <w:rPr>
          <w:rStyle w:val="regulieretekstmetbold"/>
          <w:rFonts w:asciiTheme="majorHAnsi" w:hAnsiTheme="majorHAnsi"/>
        </w:rPr>
        <w:t>Werkzaamheden: ontwerpen aan verschillende projecten, o.a. Park Vrouwenhof te Roosendaal en Philips Business Park Eindhoven, onderzoek naar ‘Open ruimten in het gebouw’, met als thema: maat en schaal, maken van presentaties.</w:t>
      </w:r>
    </w:p>
    <w:p w:rsidR="005179A0" w:rsidRDefault="005179A0" w:rsidP="00FE13EE">
      <w:pPr>
        <w:pStyle w:val="Geenalineastijl"/>
        <w:rPr>
          <w:rStyle w:val="regulieretekstmetbold"/>
          <w:rFonts w:asciiTheme="majorHAnsi" w:hAnsiTheme="majorHAnsi"/>
        </w:rPr>
      </w:pPr>
    </w:p>
    <w:p w:rsidR="005179A0" w:rsidRDefault="00007EC9" w:rsidP="005179A0">
      <w:pPr>
        <w:widowControl w:val="0"/>
        <w:autoSpaceDE w:val="0"/>
        <w:autoSpaceDN w:val="0"/>
        <w:adjustRightInd w:val="0"/>
        <w:rPr>
          <w:rFonts w:asciiTheme="majorHAnsi" w:eastAsiaTheme="minorHAnsi" w:hAnsiTheme="majorHAnsi" w:cs="Rockwell-Bold"/>
          <w:b/>
          <w:bCs/>
          <w:sz w:val="20"/>
          <w:szCs w:val="20"/>
          <w:lang w:val="en-US" w:eastAsia="en-US"/>
        </w:rPr>
      </w:pPr>
      <w:proofErr w:type="spellStart"/>
      <w:r>
        <w:rPr>
          <w:rFonts w:asciiTheme="majorHAnsi" w:eastAsiaTheme="minorHAnsi" w:hAnsiTheme="majorHAnsi" w:cs="Rockwell-Bold"/>
          <w:b/>
          <w:bCs/>
          <w:sz w:val="20"/>
          <w:szCs w:val="20"/>
          <w:lang w:val="en-US" w:eastAsia="en-US"/>
        </w:rPr>
        <w:t>Prijsvragen</w:t>
      </w:r>
      <w:proofErr w:type="spellEnd"/>
      <w:r w:rsidR="005179A0" w:rsidRPr="005179A0">
        <w:rPr>
          <w:rFonts w:asciiTheme="majorHAnsi" w:eastAsiaTheme="minorHAnsi" w:hAnsiTheme="majorHAnsi" w:cs="Rockwell-Bold"/>
          <w:b/>
          <w:bCs/>
          <w:sz w:val="20"/>
          <w:szCs w:val="20"/>
          <w:lang w:val="en-US" w:eastAsia="en-US"/>
        </w:rPr>
        <w:t>:</w:t>
      </w:r>
    </w:p>
    <w:p w:rsidR="005179A0" w:rsidRDefault="005179A0" w:rsidP="005179A0">
      <w:pPr>
        <w:widowControl w:val="0"/>
        <w:autoSpaceDE w:val="0"/>
        <w:autoSpaceDN w:val="0"/>
        <w:adjustRightInd w:val="0"/>
        <w:rPr>
          <w:rFonts w:asciiTheme="majorHAnsi" w:eastAsiaTheme="minorHAnsi" w:hAnsiTheme="majorHAnsi" w:cs="Rockwell-Bold"/>
          <w:b/>
          <w:bCs/>
          <w:sz w:val="20"/>
          <w:szCs w:val="20"/>
          <w:lang w:val="en-US" w:eastAsia="en-US"/>
        </w:rPr>
      </w:pPr>
    </w:p>
    <w:p w:rsidR="00596886" w:rsidRDefault="005179A0" w:rsidP="005179A0">
      <w:pPr>
        <w:widowControl w:val="0"/>
        <w:autoSpaceDE w:val="0"/>
        <w:autoSpaceDN w:val="0"/>
        <w:adjustRightInd w:val="0"/>
        <w:rPr>
          <w:rFonts w:asciiTheme="majorHAnsi" w:eastAsiaTheme="minorHAnsi" w:hAnsiTheme="majorHAnsi" w:cs="Rockwell-Bold"/>
          <w:bCs/>
          <w:sz w:val="20"/>
          <w:szCs w:val="20"/>
          <w:lang w:val="en-US" w:eastAsia="en-US"/>
        </w:rPr>
      </w:pPr>
      <w:r w:rsidRPr="005179A0">
        <w:rPr>
          <w:rFonts w:asciiTheme="majorHAnsi" w:eastAsiaTheme="minorHAnsi" w:hAnsiTheme="majorHAnsi" w:cs="Rockwell-Bold"/>
          <w:bCs/>
          <w:sz w:val="20"/>
          <w:szCs w:val="20"/>
          <w:lang w:val="en-US" w:eastAsia="en-US"/>
        </w:rPr>
        <w:t>2012</w:t>
      </w:r>
      <w:r w:rsidRPr="005179A0">
        <w:rPr>
          <w:rFonts w:asciiTheme="majorHAnsi" w:eastAsiaTheme="minorHAnsi" w:hAnsiTheme="majorHAnsi" w:cs="Rockwell-Bold"/>
          <w:bCs/>
          <w:sz w:val="20"/>
          <w:szCs w:val="20"/>
          <w:lang w:val="en-US" w:eastAsia="en-US"/>
        </w:rPr>
        <w:tab/>
      </w:r>
      <w:r w:rsidRPr="005179A0">
        <w:rPr>
          <w:rFonts w:asciiTheme="majorHAnsi" w:eastAsiaTheme="minorHAnsi" w:hAnsiTheme="majorHAnsi" w:cs="Rockwell-Bold"/>
          <w:bCs/>
          <w:sz w:val="20"/>
          <w:szCs w:val="20"/>
          <w:lang w:val="en-US" w:eastAsia="en-US"/>
        </w:rPr>
        <w:tab/>
      </w:r>
      <w:r>
        <w:rPr>
          <w:rFonts w:asciiTheme="majorHAnsi" w:eastAsiaTheme="minorHAnsi" w:hAnsiTheme="majorHAnsi" w:cs="Rockwell-Bold"/>
          <w:bCs/>
          <w:sz w:val="20"/>
          <w:szCs w:val="20"/>
          <w:lang w:val="en-US" w:eastAsia="en-US"/>
        </w:rPr>
        <w:t>Lazy Sunday</w:t>
      </w:r>
      <w:r w:rsidR="00007EC9">
        <w:rPr>
          <w:rFonts w:asciiTheme="majorHAnsi" w:eastAsiaTheme="minorHAnsi" w:hAnsiTheme="majorHAnsi" w:cs="Rockwell-Bold"/>
          <w:bCs/>
          <w:sz w:val="20"/>
          <w:szCs w:val="20"/>
          <w:lang w:val="en-US" w:eastAsia="en-US"/>
        </w:rPr>
        <w:t xml:space="preserve">, </w:t>
      </w:r>
      <w:proofErr w:type="spellStart"/>
      <w:r w:rsidR="00007EC9">
        <w:rPr>
          <w:rFonts w:asciiTheme="majorHAnsi" w:eastAsiaTheme="minorHAnsi" w:hAnsiTheme="majorHAnsi" w:cs="Rockwell-Bold"/>
          <w:bCs/>
          <w:sz w:val="20"/>
          <w:szCs w:val="20"/>
          <w:lang w:val="en-US" w:eastAsia="en-US"/>
        </w:rPr>
        <w:t>Dienst</w:t>
      </w:r>
      <w:proofErr w:type="spellEnd"/>
      <w:r w:rsidR="00007EC9">
        <w:rPr>
          <w:rFonts w:asciiTheme="majorHAnsi" w:eastAsiaTheme="minorHAnsi" w:hAnsiTheme="majorHAnsi" w:cs="Rockwell-Bold"/>
          <w:bCs/>
          <w:sz w:val="20"/>
          <w:szCs w:val="20"/>
          <w:lang w:val="en-US" w:eastAsia="en-US"/>
        </w:rPr>
        <w:t xml:space="preserve"> </w:t>
      </w:r>
      <w:proofErr w:type="spellStart"/>
      <w:r w:rsidR="00007EC9">
        <w:rPr>
          <w:rFonts w:asciiTheme="majorHAnsi" w:eastAsiaTheme="minorHAnsi" w:hAnsiTheme="majorHAnsi" w:cs="Rockwell-Bold"/>
          <w:bCs/>
          <w:sz w:val="20"/>
          <w:szCs w:val="20"/>
          <w:lang w:val="en-US" w:eastAsia="en-US"/>
        </w:rPr>
        <w:t>Ruimtelijke</w:t>
      </w:r>
      <w:proofErr w:type="spellEnd"/>
      <w:r w:rsidR="00007EC9">
        <w:rPr>
          <w:rFonts w:asciiTheme="majorHAnsi" w:eastAsiaTheme="minorHAnsi" w:hAnsiTheme="majorHAnsi" w:cs="Rockwell-Bold"/>
          <w:bCs/>
          <w:sz w:val="20"/>
          <w:szCs w:val="20"/>
          <w:lang w:val="en-US" w:eastAsia="en-US"/>
        </w:rPr>
        <w:t xml:space="preserve"> </w:t>
      </w:r>
      <w:proofErr w:type="spellStart"/>
      <w:r w:rsidR="00007EC9">
        <w:rPr>
          <w:rFonts w:asciiTheme="majorHAnsi" w:eastAsiaTheme="minorHAnsi" w:hAnsiTheme="majorHAnsi" w:cs="Rockwell-Bold"/>
          <w:bCs/>
          <w:sz w:val="20"/>
          <w:szCs w:val="20"/>
          <w:lang w:val="en-US" w:eastAsia="en-US"/>
        </w:rPr>
        <w:t>Ordening</w:t>
      </w:r>
      <w:proofErr w:type="spellEnd"/>
    </w:p>
    <w:p w:rsidR="00007EC9" w:rsidRDefault="00596886" w:rsidP="005179A0">
      <w:pPr>
        <w:widowControl w:val="0"/>
        <w:autoSpaceDE w:val="0"/>
        <w:autoSpaceDN w:val="0"/>
        <w:adjustRightInd w:val="0"/>
        <w:rPr>
          <w:rFonts w:asciiTheme="majorHAnsi" w:eastAsiaTheme="minorHAnsi" w:hAnsiTheme="majorHAnsi" w:cs="Rockwell-Bold"/>
          <w:bCs/>
          <w:sz w:val="20"/>
          <w:szCs w:val="20"/>
          <w:lang w:val="en-US" w:eastAsia="en-US"/>
        </w:rPr>
      </w:pPr>
      <w:r>
        <w:rPr>
          <w:rFonts w:asciiTheme="majorHAnsi" w:eastAsiaTheme="minorHAnsi" w:hAnsiTheme="majorHAnsi" w:cs="Rockwell-Bold"/>
          <w:bCs/>
          <w:sz w:val="20"/>
          <w:szCs w:val="20"/>
          <w:lang w:val="en-US" w:eastAsia="en-US"/>
        </w:rPr>
        <w:tab/>
      </w:r>
      <w:r>
        <w:rPr>
          <w:rFonts w:asciiTheme="majorHAnsi" w:eastAsiaTheme="minorHAnsi" w:hAnsiTheme="majorHAnsi" w:cs="Rockwell-Bold"/>
          <w:bCs/>
          <w:sz w:val="20"/>
          <w:szCs w:val="20"/>
          <w:lang w:val="en-US" w:eastAsia="en-US"/>
        </w:rPr>
        <w:tab/>
      </w:r>
      <w:proofErr w:type="spellStart"/>
      <w:r>
        <w:rPr>
          <w:rFonts w:asciiTheme="majorHAnsi" w:eastAsiaTheme="minorHAnsi" w:hAnsiTheme="majorHAnsi" w:cs="Rockwell-Bold"/>
          <w:bCs/>
          <w:sz w:val="20"/>
          <w:szCs w:val="20"/>
          <w:lang w:val="en-US" w:eastAsia="en-US"/>
        </w:rPr>
        <w:t>Winnaar</w:t>
      </w:r>
      <w:proofErr w:type="spellEnd"/>
      <w:r>
        <w:rPr>
          <w:rFonts w:asciiTheme="majorHAnsi" w:eastAsiaTheme="minorHAnsi" w:hAnsiTheme="majorHAnsi" w:cs="Rockwell-Bold"/>
          <w:bCs/>
          <w:sz w:val="20"/>
          <w:szCs w:val="20"/>
          <w:lang w:val="en-US" w:eastAsia="en-US"/>
        </w:rPr>
        <w:t xml:space="preserve"> </w:t>
      </w:r>
      <w:proofErr w:type="spellStart"/>
      <w:r w:rsidR="00007EC9">
        <w:rPr>
          <w:rFonts w:asciiTheme="majorHAnsi" w:eastAsiaTheme="minorHAnsi" w:hAnsiTheme="majorHAnsi" w:cs="Rockwell-Bold"/>
          <w:bCs/>
          <w:sz w:val="20"/>
          <w:szCs w:val="20"/>
          <w:lang w:val="en-US" w:eastAsia="en-US"/>
        </w:rPr>
        <w:t>Streetpitch</w:t>
      </w:r>
      <w:proofErr w:type="spellEnd"/>
      <w:r w:rsidR="00007EC9">
        <w:rPr>
          <w:rFonts w:asciiTheme="majorHAnsi" w:eastAsiaTheme="minorHAnsi" w:hAnsiTheme="majorHAnsi" w:cs="Rockwell-Bold"/>
          <w:bCs/>
          <w:sz w:val="20"/>
          <w:szCs w:val="20"/>
          <w:lang w:val="en-US" w:eastAsia="en-US"/>
        </w:rPr>
        <w:t xml:space="preserve"> 14 </w:t>
      </w:r>
      <w:proofErr w:type="spellStart"/>
      <w:r w:rsidR="00007EC9">
        <w:rPr>
          <w:rFonts w:asciiTheme="majorHAnsi" w:eastAsiaTheme="minorHAnsi" w:hAnsiTheme="majorHAnsi" w:cs="Rockwell-Bold"/>
          <w:bCs/>
          <w:sz w:val="20"/>
          <w:szCs w:val="20"/>
          <w:lang w:val="en-US" w:eastAsia="en-US"/>
        </w:rPr>
        <w:t>juni</w:t>
      </w:r>
      <w:proofErr w:type="spellEnd"/>
      <w:r w:rsidR="00007EC9">
        <w:rPr>
          <w:rFonts w:asciiTheme="majorHAnsi" w:eastAsiaTheme="minorHAnsi" w:hAnsiTheme="majorHAnsi" w:cs="Rockwell-Bold"/>
          <w:bCs/>
          <w:sz w:val="20"/>
          <w:szCs w:val="20"/>
          <w:lang w:val="en-US" w:eastAsia="en-US"/>
        </w:rPr>
        <w:t xml:space="preserve">, NVTL </w:t>
      </w:r>
    </w:p>
    <w:p w:rsidR="00007EC9" w:rsidRDefault="00007EC9" w:rsidP="005179A0">
      <w:pPr>
        <w:widowControl w:val="0"/>
        <w:autoSpaceDE w:val="0"/>
        <w:autoSpaceDN w:val="0"/>
        <w:adjustRightInd w:val="0"/>
        <w:rPr>
          <w:rFonts w:asciiTheme="majorHAnsi" w:eastAsiaTheme="minorHAnsi" w:hAnsiTheme="majorHAnsi" w:cs="Rockwell-Bold"/>
          <w:bCs/>
          <w:sz w:val="20"/>
          <w:szCs w:val="20"/>
          <w:lang w:val="en-US" w:eastAsia="en-US"/>
        </w:rPr>
      </w:pPr>
    </w:p>
    <w:p w:rsidR="00007EC9" w:rsidRPr="005179A0" w:rsidRDefault="00007EC9" w:rsidP="00007EC9">
      <w:pPr>
        <w:widowControl w:val="0"/>
        <w:autoSpaceDE w:val="0"/>
        <w:autoSpaceDN w:val="0"/>
        <w:adjustRightInd w:val="0"/>
        <w:rPr>
          <w:rFonts w:asciiTheme="majorHAnsi" w:eastAsiaTheme="minorHAnsi" w:hAnsiTheme="majorHAnsi" w:cs="Rockwell-Bold"/>
          <w:sz w:val="20"/>
          <w:szCs w:val="20"/>
          <w:lang w:val="en-US" w:eastAsia="en-US"/>
        </w:rPr>
      </w:pPr>
      <w:r w:rsidRPr="005179A0">
        <w:rPr>
          <w:rFonts w:asciiTheme="majorHAnsi" w:eastAsiaTheme="minorHAnsi" w:hAnsiTheme="majorHAnsi" w:cs="Rockwell-Bold"/>
          <w:sz w:val="20"/>
          <w:szCs w:val="20"/>
          <w:lang w:val="en-US" w:eastAsia="en-US"/>
        </w:rPr>
        <w:t xml:space="preserve">2011 </w:t>
      </w:r>
      <w:r>
        <w:rPr>
          <w:rFonts w:asciiTheme="majorHAnsi" w:eastAsiaTheme="minorHAnsi" w:hAnsiTheme="majorHAnsi" w:cs="Rockwell-Bold"/>
          <w:sz w:val="20"/>
          <w:szCs w:val="20"/>
          <w:lang w:val="en-US" w:eastAsia="en-US"/>
        </w:rPr>
        <w:tab/>
      </w:r>
      <w:r>
        <w:rPr>
          <w:rFonts w:asciiTheme="majorHAnsi" w:eastAsiaTheme="minorHAnsi" w:hAnsiTheme="majorHAnsi" w:cs="Rockwell-Bold"/>
          <w:sz w:val="20"/>
          <w:szCs w:val="20"/>
          <w:lang w:val="en-US" w:eastAsia="en-US"/>
        </w:rPr>
        <w:tab/>
      </w:r>
      <w:proofErr w:type="spellStart"/>
      <w:r w:rsidRPr="005179A0">
        <w:rPr>
          <w:rFonts w:asciiTheme="majorHAnsi" w:eastAsiaTheme="minorHAnsi" w:hAnsiTheme="majorHAnsi" w:cs="Rockwell-Bold"/>
          <w:sz w:val="20"/>
          <w:szCs w:val="20"/>
          <w:lang w:val="en-US" w:eastAsia="en-US"/>
        </w:rPr>
        <w:t>Hondenspeelveld</w:t>
      </w:r>
      <w:proofErr w:type="spellEnd"/>
      <w:r w:rsidRPr="005179A0">
        <w:rPr>
          <w:rFonts w:asciiTheme="majorHAnsi" w:eastAsiaTheme="minorHAnsi" w:hAnsiTheme="majorHAnsi" w:cs="Rockwell-Bold"/>
          <w:sz w:val="20"/>
          <w:szCs w:val="20"/>
          <w:lang w:val="en-US" w:eastAsia="en-US"/>
        </w:rPr>
        <w:t xml:space="preserve"> </w:t>
      </w:r>
      <w:proofErr w:type="spellStart"/>
      <w:r w:rsidRPr="005179A0">
        <w:rPr>
          <w:rFonts w:asciiTheme="majorHAnsi" w:eastAsiaTheme="minorHAnsi" w:hAnsiTheme="majorHAnsi" w:cs="Rockwell-Bold"/>
          <w:sz w:val="20"/>
          <w:szCs w:val="20"/>
          <w:lang w:val="en-US" w:eastAsia="en-US"/>
        </w:rPr>
        <w:t>Dierenasiel</w:t>
      </w:r>
      <w:proofErr w:type="spellEnd"/>
      <w:r w:rsidRPr="005179A0">
        <w:rPr>
          <w:rFonts w:asciiTheme="majorHAnsi" w:eastAsiaTheme="minorHAnsi" w:hAnsiTheme="majorHAnsi" w:cs="Rockwell-Bold"/>
          <w:sz w:val="20"/>
          <w:szCs w:val="20"/>
          <w:lang w:val="en-US" w:eastAsia="en-US"/>
        </w:rPr>
        <w:t xml:space="preserve"> </w:t>
      </w:r>
      <w:proofErr w:type="spellStart"/>
      <w:r w:rsidRPr="005179A0">
        <w:rPr>
          <w:rFonts w:asciiTheme="majorHAnsi" w:eastAsiaTheme="minorHAnsi" w:hAnsiTheme="majorHAnsi" w:cs="Rockwell-Bold"/>
          <w:sz w:val="20"/>
          <w:szCs w:val="20"/>
          <w:lang w:val="en-US" w:eastAsia="en-US"/>
        </w:rPr>
        <w:t>Osdorp</w:t>
      </w:r>
      <w:proofErr w:type="spellEnd"/>
      <w:r w:rsidRPr="005179A0">
        <w:rPr>
          <w:rFonts w:asciiTheme="majorHAnsi" w:eastAsiaTheme="minorHAnsi" w:hAnsiTheme="majorHAnsi" w:cs="Rockwell-Bold"/>
          <w:sz w:val="20"/>
          <w:szCs w:val="20"/>
          <w:lang w:val="en-US" w:eastAsia="en-US"/>
        </w:rPr>
        <w:t xml:space="preserve"> Amsterdam</w:t>
      </w:r>
    </w:p>
    <w:p w:rsidR="00007EC9" w:rsidRDefault="00007EC9" w:rsidP="00007EC9">
      <w:pPr>
        <w:widowControl w:val="0"/>
        <w:autoSpaceDE w:val="0"/>
        <w:autoSpaceDN w:val="0"/>
        <w:adjustRightInd w:val="0"/>
        <w:ind w:left="708" w:firstLine="708"/>
        <w:rPr>
          <w:rFonts w:asciiTheme="majorHAnsi" w:eastAsiaTheme="minorHAnsi" w:hAnsiTheme="majorHAnsi" w:cs="Rockwell-Bold"/>
          <w:sz w:val="20"/>
          <w:szCs w:val="20"/>
          <w:lang w:val="en-US" w:eastAsia="en-US"/>
        </w:rPr>
      </w:pPr>
      <w:proofErr w:type="spellStart"/>
      <w:r w:rsidRPr="005179A0">
        <w:rPr>
          <w:rFonts w:asciiTheme="majorHAnsi" w:eastAsiaTheme="minorHAnsi" w:hAnsiTheme="majorHAnsi" w:cs="Rockwell-Bold"/>
          <w:sz w:val="20"/>
          <w:szCs w:val="20"/>
          <w:lang w:val="en-US" w:eastAsia="en-US"/>
        </w:rPr>
        <w:t>Inzending</w:t>
      </w:r>
      <w:proofErr w:type="spellEnd"/>
      <w:r>
        <w:rPr>
          <w:rFonts w:asciiTheme="majorHAnsi" w:eastAsiaTheme="minorHAnsi" w:hAnsiTheme="majorHAnsi" w:cs="Rockwell-Bold"/>
          <w:sz w:val="20"/>
          <w:szCs w:val="20"/>
          <w:lang w:val="en-US" w:eastAsia="en-US"/>
        </w:rPr>
        <w:t>:</w:t>
      </w:r>
      <w:r w:rsidRPr="005179A0">
        <w:rPr>
          <w:rFonts w:asciiTheme="majorHAnsi" w:eastAsiaTheme="minorHAnsi" w:hAnsiTheme="majorHAnsi" w:cs="Rockwell-Bold"/>
          <w:sz w:val="20"/>
          <w:szCs w:val="20"/>
          <w:lang w:val="en-US" w:eastAsia="en-US"/>
        </w:rPr>
        <w:t xml:space="preserve"> </w:t>
      </w:r>
      <w:proofErr w:type="spellStart"/>
      <w:r w:rsidRPr="005179A0">
        <w:rPr>
          <w:rFonts w:asciiTheme="majorHAnsi" w:eastAsiaTheme="minorHAnsi" w:hAnsiTheme="majorHAnsi" w:cs="Rockwell-Bold"/>
          <w:sz w:val="20"/>
          <w:szCs w:val="20"/>
          <w:lang w:val="en-US" w:eastAsia="en-US"/>
        </w:rPr>
        <w:t>Dogwalk</w:t>
      </w:r>
      <w:proofErr w:type="spellEnd"/>
      <w:r w:rsidRPr="005179A0">
        <w:rPr>
          <w:rFonts w:asciiTheme="majorHAnsi" w:eastAsiaTheme="minorHAnsi" w:hAnsiTheme="majorHAnsi" w:cs="Rockwell-Bold"/>
          <w:sz w:val="20"/>
          <w:szCs w:val="20"/>
          <w:lang w:val="en-US" w:eastAsia="en-US"/>
        </w:rPr>
        <w:t xml:space="preserve"> in paradise</w:t>
      </w:r>
    </w:p>
    <w:p w:rsidR="005179A0" w:rsidRPr="005179A0" w:rsidRDefault="005179A0" w:rsidP="005179A0">
      <w:pPr>
        <w:widowControl w:val="0"/>
        <w:autoSpaceDE w:val="0"/>
        <w:autoSpaceDN w:val="0"/>
        <w:adjustRightInd w:val="0"/>
        <w:rPr>
          <w:rFonts w:asciiTheme="majorHAnsi" w:eastAsiaTheme="minorHAnsi" w:hAnsiTheme="majorHAnsi" w:cs="Rockwell-Bold"/>
          <w:b/>
          <w:bCs/>
          <w:sz w:val="20"/>
          <w:szCs w:val="20"/>
          <w:lang w:val="en-US" w:eastAsia="en-US"/>
        </w:rPr>
      </w:pPr>
    </w:p>
    <w:p w:rsidR="005179A0" w:rsidRPr="005179A0" w:rsidRDefault="005179A0" w:rsidP="005179A0">
      <w:pPr>
        <w:widowControl w:val="0"/>
        <w:autoSpaceDE w:val="0"/>
        <w:autoSpaceDN w:val="0"/>
        <w:adjustRightInd w:val="0"/>
        <w:rPr>
          <w:rFonts w:asciiTheme="majorHAnsi" w:eastAsiaTheme="minorHAnsi" w:hAnsiTheme="majorHAnsi" w:cs="Rockwell-Bold"/>
          <w:sz w:val="20"/>
          <w:szCs w:val="20"/>
          <w:lang w:val="en-US" w:eastAsia="en-US"/>
        </w:rPr>
      </w:pPr>
      <w:r w:rsidRPr="005179A0">
        <w:rPr>
          <w:rFonts w:asciiTheme="majorHAnsi" w:eastAsiaTheme="minorHAnsi" w:hAnsiTheme="majorHAnsi" w:cs="Rockwell-Bold"/>
          <w:sz w:val="20"/>
          <w:szCs w:val="20"/>
          <w:lang w:val="en-US" w:eastAsia="en-US"/>
        </w:rPr>
        <w:t xml:space="preserve">2010 </w:t>
      </w:r>
      <w:r>
        <w:rPr>
          <w:rFonts w:asciiTheme="majorHAnsi" w:eastAsiaTheme="minorHAnsi" w:hAnsiTheme="majorHAnsi" w:cs="Rockwell-Bold"/>
          <w:sz w:val="20"/>
          <w:szCs w:val="20"/>
          <w:lang w:val="en-US" w:eastAsia="en-US"/>
        </w:rPr>
        <w:tab/>
      </w:r>
      <w:r>
        <w:rPr>
          <w:rFonts w:asciiTheme="majorHAnsi" w:eastAsiaTheme="minorHAnsi" w:hAnsiTheme="majorHAnsi" w:cs="Rockwell-Bold"/>
          <w:sz w:val="20"/>
          <w:szCs w:val="20"/>
          <w:lang w:val="en-US" w:eastAsia="en-US"/>
        </w:rPr>
        <w:tab/>
      </w:r>
      <w:proofErr w:type="spellStart"/>
      <w:r w:rsidRPr="005179A0">
        <w:rPr>
          <w:rFonts w:asciiTheme="majorHAnsi" w:eastAsiaTheme="minorHAnsi" w:hAnsiTheme="majorHAnsi" w:cs="Rockwell-Bold"/>
          <w:sz w:val="20"/>
          <w:szCs w:val="20"/>
          <w:lang w:val="en-US" w:eastAsia="en-US"/>
        </w:rPr>
        <w:t>Cruquius</w:t>
      </w:r>
      <w:proofErr w:type="spellEnd"/>
    </w:p>
    <w:p w:rsidR="005179A0" w:rsidRDefault="005179A0" w:rsidP="005179A0">
      <w:pPr>
        <w:widowControl w:val="0"/>
        <w:autoSpaceDE w:val="0"/>
        <w:autoSpaceDN w:val="0"/>
        <w:adjustRightInd w:val="0"/>
        <w:ind w:left="708" w:firstLine="708"/>
        <w:rPr>
          <w:rFonts w:asciiTheme="majorHAnsi" w:eastAsiaTheme="minorHAnsi" w:hAnsiTheme="majorHAnsi" w:cs="Rockwell-Bold"/>
          <w:sz w:val="20"/>
          <w:szCs w:val="20"/>
          <w:lang w:val="en-US" w:eastAsia="en-US"/>
        </w:rPr>
      </w:pPr>
      <w:proofErr w:type="spellStart"/>
      <w:r w:rsidRPr="005179A0">
        <w:rPr>
          <w:rFonts w:asciiTheme="majorHAnsi" w:eastAsiaTheme="minorHAnsi" w:hAnsiTheme="majorHAnsi" w:cs="Rockwell-Bold"/>
          <w:sz w:val="20"/>
          <w:szCs w:val="20"/>
          <w:lang w:val="en-US" w:eastAsia="en-US"/>
        </w:rPr>
        <w:t>Inzending</w:t>
      </w:r>
      <w:proofErr w:type="spellEnd"/>
      <w:r w:rsidR="00007EC9">
        <w:rPr>
          <w:rFonts w:asciiTheme="majorHAnsi" w:eastAsiaTheme="minorHAnsi" w:hAnsiTheme="majorHAnsi" w:cs="Rockwell-Bold"/>
          <w:sz w:val="20"/>
          <w:szCs w:val="20"/>
          <w:lang w:val="en-US" w:eastAsia="en-US"/>
        </w:rPr>
        <w:t>:</w:t>
      </w:r>
      <w:r w:rsidRPr="005179A0">
        <w:rPr>
          <w:rFonts w:asciiTheme="majorHAnsi" w:eastAsiaTheme="minorHAnsi" w:hAnsiTheme="majorHAnsi" w:cs="Rockwell-Bold"/>
          <w:sz w:val="20"/>
          <w:szCs w:val="20"/>
          <w:lang w:val="en-US" w:eastAsia="en-US"/>
        </w:rPr>
        <w:t xml:space="preserve"> </w:t>
      </w:r>
      <w:proofErr w:type="spellStart"/>
      <w:r w:rsidRPr="005179A0">
        <w:rPr>
          <w:rFonts w:asciiTheme="majorHAnsi" w:eastAsiaTheme="minorHAnsi" w:hAnsiTheme="majorHAnsi" w:cs="Rockwell-Bold"/>
          <w:sz w:val="20"/>
          <w:szCs w:val="20"/>
          <w:lang w:val="en-US" w:eastAsia="en-US"/>
        </w:rPr>
        <w:t>Een</w:t>
      </w:r>
      <w:proofErr w:type="spellEnd"/>
      <w:r w:rsidRPr="005179A0">
        <w:rPr>
          <w:rFonts w:asciiTheme="majorHAnsi" w:eastAsiaTheme="minorHAnsi" w:hAnsiTheme="majorHAnsi" w:cs="Rockwell-Bold"/>
          <w:sz w:val="20"/>
          <w:szCs w:val="20"/>
          <w:lang w:val="en-US" w:eastAsia="en-US"/>
        </w:rPr>
        <w:t xml:space="preserve"> </w:t>
      </w:r>
      <w:proofErr w:type="spellStart"/>
      <w:r w:rsidRPr="005179A0">
        <w:rPr>
          <w:rFonts w:asciiTheme="majorHAnsi" w:eastAsiaTheme="minorHAnsi" w:hAnsiTheme="majorHAnsi" w:cs="Rockwell-Bold"/>
          <w:sz w:val="20"/>
          <w:szCs w:val="20"/>
          <w:lang w:val="en-US" w:eastAsia="en-US"/>
        </w:rPr>
        <w:t>dijk</w:t>
      </w:r>
      <w:proofErr w:type="spellEnd"/>
      <w:r w:rsidRPr="005179A0">
        <w:rPr>
          <w:rFonts w:asciiTheme="majorHAnsi" w:eastAsiaTheme="minorHAnsi" w:hAnsiTheme="majorHAnsi" w:cs="Rockwell-Bold"/>
          <w:sz w:val="20"/>
          <w:szCs w:val="20"/>
          <w:lang w:val="en-US" w:eastAsia="en-US"/>
        </w:rPr>
        <w:t xml:space="preserve"> van </w:t>
      </w:r>
      <w:proofErr w:type="spellStart"/>
      <w:proofErr w:type="gramStart"/>
      <w:r w:rsidRPr="005179A0">
        <w:rPr>
          <w:rFonts w:asciiTheme="majorHAnsi" w:eastAsiaTheme="minorHAnsi" w:hAnsiTheme="majorHAnsi" w:cs="Rockwell-Bold"/>
          <w:sz w:val="20"/>
          <w:szCs w:val="20"/>
          <w:lang w:val="en-US" w:eastAsia="en-US"/>
        </w:rPr>
        <w:t>een</w:t>
      </w:r>
      <w:proofErr w:type="spellEnd"/>
      <w:r w:rsidRPr="005179A0">
        <w:rPr>
          <w:rFonts w:asciiTheme="majorHAnsi" w:eastAsiaTheme="minorHAnsi" w:hAnsiTheme="majorHAnsi" w:cs="Rockwell-Bold"/>
          <w:sz w:val="20"/>
          <w:szCs w:val="20"/>
          <w:lang w:val="en-US" w:eastAsia="en-US"/>
        </w:rPr>
        <w:t xml:space="preserve"> park</w:t>
      </w:r>
      <w:proofErr w:type="gramEnd"/>
    </w:p>
    <w:p w:rsidR="005179A0" w:rsidRPr="005179A0" w:rsidRDefault="005179A0" w:rsidP="00007EC9">
      <w:pPr>
        <w:widowControl w:val="0"/>
        <w:autoSpaceDE w:val="0"/>
        <w:autoSpaceDN w:val="0"/>
        <w:adjustRightInd w:val="0"/>
        <w:rPr>
          <w:rFonts w:asciiTheme="majorHAnsi" w:eastAsiaTheme="minorHAnsi" w:hAnsiTheme="majorHAnsi" w:cs="Rockwell-Bold"/>
          <w:sz w:val="20"/>
          <w:szCs w:val="20"/>
          <w:lang w:val="en-US" w:eastAsia="en-US"/>
        </w:rPr>
      </w:pPr>
    </w:p>
    <w:p w:rsidR="005179A0" w:rsidRPr="005179A0" w:rsidRDefault="005179A0" w:rsidP="005179A0">
      <w:pPr>
        <w:widowControl w:val="0"/>
        <w:autoSpaceDE w:val="0"/>
        <w:autoSpaceDN w:val="0"/>
        <w:adjustRightInd w:val="0"/>
        <w:rPr>
          <w:rFonts w:asciiTheme="majorHAnsi" w:eastAsiaTheme="minorHAnsi" w:hAnsiTheme="majorHAnsi" w:cs="Rockwell-Bold"/>
          <w:sz w:val="20"/>
          <w:szCs w:val="20"/>
          <w:lang w:val="en-US" w:eastAsia="en-US"/>
        </w:rPr>
      </w:pPr>
      <w:r w:rsidRPr="005179A0">
        <w:rPr>
          <w:rFonts w:asciiTheme="majorHAnsi" w:eastAsiaTheme="minorHAnsi" w:hAnsiTheme="majorHAnsi" w:cs="Rockwell-Bold"/>
          <w:sz w:val="20"/>
          <w:szCs w:val="20"/>
          <w:lang w:val="en-US" w:eastAsia="en-US"/>
        </w:rPr>
        <w:t>2007</w:t>
      </w:r>
      <w:r>
        <w:rPr>
          <w:rFonts w:asciiTheme="majorHAnsi" w:eastAsiaTheme="minorHAnsi" w:hAnsiTheme="majorHAnsi" w:cs="Rockwell-Bold"/>
          <w:sz w:val="20"/>
          <w:szCs w:val="20"/>
          <w:lang w:val="en-US" w:eastAsia="en-US"/>
        </w:rPr>
        <w:tab/>
      </w:r>
      <w:r>
        <w:rPr>
          <w:rFonts w:asciiTheme="majorHAnsi" w:eastAsiaTheme="minorHAnsi" w:hAnsiTheme="majorHAnsi" w:cs="Rockwell-Bold"/>
          <w:sz w:val="20"/>
          <w:szCs w:val="20"/>
          <w:lang w:val="en-US" w:eastAsia="en-US"/>
        </w:rPr>
        <w:tab/>
      </w:r>
      <w:proofErr w:type="spellStart"/>
      <w:r w:rsidRPr="005179A0">
        <w:rPr>
          <w:rFonts w:asciiTheme="majorHAnsi" w:eastAsiaTheme="minorHAnsi" w:hAnsiTheme="majorHAnsi" w:cs="Rockwell-Bold"/>
          <w:sz w:val="20"/>
          <w:szCs w:val="20"/>
          <w:lang w:val="en-US" w:eastAsia="en-US"/>
        </w:rPr>
        <w:t>Bakens</w:t>
      </w:r>
      <w:proofErr w:type="spellEnd"/>
      <w:r w:rsidRPr="005179A0">
        <w:rPr>
          <w:rFonts w:asciiTheme="majorHAnsi" w:eastAsiaTheme="minorHAnsi" w:hAnsiTheme="majorHAnsi" w:cs="Rockwell-Bold"/>
          <w:sz w:val="20"/>
          <w:szCs w:val="20"/>
          <w:lang w:val="en-US" w:eastAsia="en-US"/>
        </w:rPr>
        <w:t xml:space="preserve"> </w:t>
      </w:r>
      <w:proofErr w:type="spellStart"/>
      <w:r w:rsidRPr="005179A0">
        <w:rPr>
          <w:rFonts w:asciiTheme="majorHAnsi" w:eastAsiaTheme="minorHAnsi" w:hAnsiTheme="majorHAnsi" w:cs="Rockwell-Bold"/>
          <w:sz w:val="20"/>
          <w:szCs w:val="20"/>
          <w:lang w:val="en-US" w:eastAsia="en-US"/>
        </w:rPr>
        <w:t>aan</w:t>
      </w:r>
      <w:proofErr w:type="spellEnd"/>
      <w:r w:rsidRPr="005179A0">
        <w:rPr>
          <w:rFonts w:asciiTheme="majorHAnsi" w:eastAsiaTheme="minorHAnsi" w:hAnsiTheme="majorHAnsi" w:cs="Rockwell-Bold"/>
          <w:sz w:val="20"/>
          <w:szCs w:val="20"/>
          <w:lang w:val="en-US" w:eastAsia="en-US"/>
        </w:rPr>
        <w:t xml:space="preserve"> het water</w:t>
      </w:r>
    </w:p>
    <w:p w:rsidR="005179A0" w:rsidRPr="005179A0" w:rsidRDefault="005179A0" w:rsidP="005179A0">
      <w:pPr>
        <w:widowControl w:val="0"/>
        <w:autoSpaceDE w:val="0"/>
        <w:autoSpaceDN w:val="0"/>
        <w:adjustRightInd w:val="0"/>
        <w:ind w:left="708" w:firstLine="708"/>
        <w:rPr>
          <w:rFonts w:asciiTheme="majorHAnsi" w:eastAsiaTheme="minorHAnsi" w:hAnsiTheme="majorHAnsi" w:cs="Rockwell-Bold"/>
          <w:sz w:val="20"/>
          <w:szCs w:val="20"/>
          <w:lang w:val="en-US" w:eastAsia="en-US"/>
        </w:rPr>
      </w:pPr>
      <w:proofErr w:type="spellStart"/>
      <w:r w:rsidRPr="005179A0">
        <w:rPr>
          <w:rFonts w:asciiTheme="majorHAnsi" w:eastAsiaTheme="minorHAnsi" w:hAnsiTheme="majorHAnsi" w:cs="Rockwell-Bold"/>
          <w:sz w:val="20"/>
          <w:szCs w:val="20"/>
          <w:lang w:val="en-US" w:eastAsia="en-US"/>
        </w:rPr>
        <w:t>Een</w:t>
      </w:r>
      <w:proofErr w:type="spellEnd"/>
      <w:r w:rsidRPr="005179A0">
        <w:rPr>
          <w:rFonts w:asciiTheme="majorHAnsi" w:eastAsiaTheme="minorHAnsi" w:hAnsiTheme="majorHAnsi" w:cs="Rockwell-Bold"/>
          <w:sz w:val="20"/>
          <w:szCs w:val="20"/>
          <w:lang w:val="en-US" w:eastAsia="en-US"/>
        </w:rPr>
        <w:t xml:space="preserve"> lint van </w:t>
      </w:r>
      <w:proofErr w:type="spellStart"/>
      <w:r w:rsidRPr="005179A0">
        <w:rPr>
          <w:rFonts w:asciiTheme="majorHAnsi" w:eastAsiaTheme="minorHAnsi" w:hAnsiTheme="majorHAnsi" w:cs="Rockwell-Bold"/>
          <w:sz w:val="20"/>
          <w:szCs w:val="20"/>
          <w:lang w:val="en-US" w:eastAsia="en-US"/>
        </w:rPr>
        <w:t>kunstwerken</w:t>
      </w:r>
      <w:proofErr w:type="spellEnd"/>
      <w:r w:rsidRPr="005179A0">
        <w:rPr>
          <w:rFonts w:asciiTheme="majorHAnsi" w:eastAsiaTheme="minorHAnsi" w:hAnsiTheme="majorHAnsi" w:cs="Rockwell-Bold"/>
          <w:sz w:val="20"/>
          <w:szCs w:val="20"/>
          <w:lang w:val="en-US" w:eastAsia="en-US"/>
        </w:rPr>
        <w:t xml:space="preserve"> </w:t>
      </w:r>
      <w:proofErr w:type="spellStart"/>
      <w:proofErr w:type="gramStart"/>
      <w:r w:rsidRPr="005179A0">
        <w:rPr>
          <w:rFonts w:asciiTheme="majorHAnsi" w:eastAsiaTheme="minorHAnsi" w:hAnsiTheme="majorHAnsi" w:cs="Rockwell-Bold"/>
          <w:sz w:val="20"/>
          <w:szCs w:val="20"/>
          <w:lang w:val="en-US" w:eastAsia="en-US"/>
        </w:rPr>
        <w:t>langs</w:t>
      </w:r>
      <w:proofErr w:type="spellEnd"/>
      <w:proofErr w:type="gramEnd"/>
      <w:r w:rsidRPr="005179A0">
        <w:rPr>
          <w:rFonts w:asciiTheme="majorHAnsi" w:eastAsiaTheme="minorHAnsi" w:hAnsiTheme="majorHAnsi" w:cs="Rockwell-Bold"/>
          <w:sz w:val="20"/>
          <w:szCs w:val="20"/>
          <w:lang w:val="en-US" w:eastAsia="en-US"/>
        </w:rPr>
        <w:t xml:space="preserve"> de </w:t>
      </w:r>
      <w:proofErr w:type="spellStart"/>
      <w:r w:rsidRPr="005179A0">
        <w:rPr>
          <w:rFonts w:asciiTheme="majorHAnsi" w:eastAsiaTheme="minorHAnsi" w:hAnsiTheme="majorHAnsi" w:cs="Rockwell-Bold"/>
          <w:sz w:val="20"/>
          <w:szCs w:val="20"/>
          <w:lang w:val="en-US" w:eastAsia="en-US"/>
        </w:rPr>
        <w:t>rivieren</w:t>
      </w:r>
      <w:proofErr w:type="spellEnd"/>
      <w:r w:rsidRPr="005179A0">
        <w:rPr>
          <w:rFonts w:asciiTheme="majorHAnsi" w:eastAsiaTheme="minorHAnsi" w:hAnsiTheme="majorHAnsi" w:cs="Rockwell-Bold"/>
          <w:sz w:val="20"/>
          <w:szCs w:val="20"/>
          <w:lang w:val="en-US" w:eastAsia="en-US"/>
        </w:rPr>
        <w:t>.</w:t>
      </w:r>
    </w:p>
    <w:p w:rsidR="005179A0" w:rsidRDefault="005179A0" w:rsidP="005179A0">
      <w:pPr>
        <w:widowControl w:val="0"/>
        <w:autoSpaceDE w:val="0"/>
        <w:autoSpaceDN w:val="0"/>
        <w:adjustRightInd w:val="0"/>
        <w:ind w:left="708" w:firstLine="708"/>
        <w:rPr>
          <w:rFonts w:asciiTheme="majorHAnsi" w:eastAsiaTheme="minorHAnsi" w:hAnsiTheme="majorHAnsi" w:cs="Rockwell-Bold"/>
          <w:sz w:val="20"/>
          <w:szCs w:val="20"/>
          <w:lang w:val="en-US" w:eastAsia="en-US"/>
        </w:rPr>
      </w:pPr>
      <w:proofErr w:type="spellStart"/>
      <w:r w:rsidRPr="005179A0">
        <w:rPr>
          <w:rFonts w:asciiTheme="majorHAnsi" w:eastAsiaTheme="minorHAnsi" w:hAnsiTheme="majorHAnsi" w:cs="Rockwell-Bold"/>
          <w:sz w:val="20"/>
          <w:szCs w:val="20"/>
          <w:lang w:val="en-US" w:eastAsia="en-US"/>
        </w:rPr>
        <w:t>Inzending</w:t>
      </w:r>
      <w:proofErr w:type="spellEnd"/>
      <w:r w:rsidR="00007EC9">
        <w:rPr>
          <w:rFonts w:asciiTheme="majorHAnsi" w:eastAsiaTheme="minorHAnsi" w:hAnsiTheme="majorHAnsi" w:cs="Rockwell-Bold"/>
          <w:sz w:val="20"/>
          <w:szCs w:val="20"/>
          <w:lang w:val="en-US" w:eastAsia="en-US"/>
        </w:rPr>
        <w:t>:</w:t>
      </w:r>
      <w:r w:rsidRPr="005179A0">
        <w:rPr>
          <w:rFonts w:asciiTheme="majorHAnsi" w:eastAsiaTheme="minorHAnsi" w:hAnsiTheme="majorHAnsi" w:cs="Rockwell-Bold"/>
          <w:sz w:val="20"/>
          <w:szCs w:val="20"/>
          <w:lang w:val="en-US" w:eastAsia="en-US"/>
        </w:rPr>
        <w:t xml:space="preserve"> UC01.2.7 </w:t>
      </w:r>
      <w:proofErr w:type="spellStart"/>
      <w:r w:rsidRPr="005179A0">
        <w:rPr>
          <w:rFonts w:asciiTheme="majorHAnsi" w:eastAsiaTheme="minorHAnsi" w:hAnsiTheme="majorHAnsi" w:cs="Rockwell-Bold"/>
          <w:sz w:val="20"/>
          <w:szCs w:val="20"/>
          <w:lang w:val="en-US" w:eastAsia="en-US"/>
        </w:rPr>
        <w:t>REdCONNECT</w:t>
      </w:r>
      <w:proofErr w:type="spellEnd"/>
    </w:p>
    <w:p w:rsidR="005179A0" w:rsidRPr="005179A0" w:rsidRDefault="005179A0" w:rsidP="005179A0">
      <w:pPr>
        <w:widowControl w:val="0"/>
        <w:autoSpaceDE w:val="0"/>
        <w:autoSpaceDN w:val="0"/>
        <w:adjustRightInd w:val="0"/>
        <w:ind w:left="708" w:firstLine="708"/>
        <w:rPr>
          <w:rFonts w:asciiTheme="majorHAnsi" w:eastAsiaTheme="minorHAnsi" w:hAnsiTheme="majorHAnsi" w:cs="Rockwell-Bold"/>
          <w:sz w:val="20"/>
          <w:szCs w:val="20"/>
          <w:lang w:val="en-US" w:eastAsia="en-US"/>
        </w:rPr>
      </w:pPr>
    </w:p>
    <w:p w:rsidR="005179A0" w:rsidRPr="005179A0" w:rsidRDefault="005179A0" w:rsidP="005179A0">
      <w:pPr>
        <w:widowControl w:val="0"/>
        <w:autoSpaceDE w:val="0"/>
        <w:autoSpaceDN w:val="0"/>
        <w:adjustRightInd w:val="0"/>
        <w:rPr>
          <w:rFonts w:asciiTheme="majorHAnsi" w:eastAsiaTheme="minorHAnsi" w:hAnsiTheme="majorHAnsi" w:cs="Rockwell-Bold"/>
          <w:sz w:val="20"/>
          <w:szCs w:val="20"/>
          <w:lang w:val="en-US" w:eastAsia="en-US"/>
        </w:rPr>
      </w:pPr>
      <w:r w:rsidRPr="005179A0">
        <w:rPr>
          <w:rFonts w:asciiTheme="majorHAnsi" w:eastAsiaTheme="minorHAnsi" w:hAnsiTheme="majorHAnsi" w:cs="Rockwell-Bold"/>
          <w:sz w:val="20"/>
          <w:szCs w:val="20"/>
          <w:lang w:val="en-US" w:eastAsia="en-US"/>
        </w:rPr>
        <w:t>2006</w:t>
      </w:r>
      <w:r>
        <w:rPr>
          <w:rFonts w:asciiTheme="majorHAnsi" w:eastAsiaTheme="minorHAnsi" w:hAnsiTheme="majorHAnsi" w:cs="Rockwell-Bold"/>
          <w:sz w:val="20"/>
          <w:szCs w:val="20"/>
          <w:lang w:val="en-US" w:eastAsia="en-US"/>
        </w:rPr>
        <w:tab/>
      </w:r>
      <w:r>
        <w:rPr>
          <w:rFonts w:asciiTheme="majorHAnsi" w:eastAsiaTheme="minorHAnsi" w:hAnsiTheme="majorHAnsi" w:cs="Rockwell-Bold"/>
          <w:sz w:val="20"/>
          <w:szCs w:val="20"/>
          <w:lang w:val="en-US" w:eastAsia="en-US"/>
        </w:rPr>
        <w:tab/>
      </w:r>
      <w:r w:rsidRPr="005179A0">
        <w:rPr>
          <w:rFonts w:asciiTheme="majorHAnsi" w:eastAsiaTheme="minorHAnsi" w:hAnsiTheme="majorHAnsi" w:cs="Rockwell-Bold"/>
          <w:sz w:val="20"/>
          <w:szCs w:val="20"/>
          <w:lang w:val="en-US" w:eastAsia="en-US"/>
        </w:rPr>
        <w:t xml:space="preserve"> </w:t>
      </w:r>
      <w:proofErr w:type="spellStart"/>
      <w:r w:rsidRPr="005179A0">
        <w:rPr>
          <w:rFonts w:asciiTheme="majorHAnsi" w:eastAsiaTheme="minorHAnsi" w:hAnsiTheme="majorHAnsi" w:cs="Rockwell-Bold"/>
          <w:sz w:val="20"/>
          <w:szCs w:val="20"/>
          <w:lang w:val="en-US" w:eastAsia="en-US"/>
        </w:rPr>
        <w:t>Unorthodocks</w:t>
      </w:r>
      <w:proofErr w:type="spellEnd"/>
      <w:r w:rsidRPr="005179A0">
        <w:rPr>
          <w:rFonts w:asciiTheme="majorHAnsi" w:eastAsiaTheme="minorHAnsi" w:hAnsiTheme="majorHAnsi" w:cs="Rockwell-Bold"/>
          <w:sz w:val="20"/>
          <w:szCs w:val="20"/>
          <w:lang w:val="en-US" w:eastAsia="en-US"/>
        </w:rPr>
        <w:t xml:space="preserve"> </w:t>
      </w:r>
      <w:proofErr w:type="spellStart"/>
      <w:r w:rsidRPr="005179A0">
        <w:rPr>
          <w:rFonts w:asciiTheme="majorHAnsi" w:eastAsiaTheme="minorHAnsi" w:hAnsiTheme="majorHAnsi" w:cs="Rockwell-Bold"/>
          <w:sz w:val="20"/>
          <w:szCs w:val="20"/>
          <w:lang w:val="en-US" w:eastAsia="en-US"/>
        </w:rPr>
        <w:t>Rotterdamse</w:t>
      </w:r>
      <w:proofErr w:type="spellEnd"/>
      <w:r w:rsidRPr="005179A0">
        <w:rPr>
          <w:rFonts w:asciiTheme="majorHAnsi" w:eastAsiaTheme="minorHAnsi" w:hAnsiTheme="majorHAnsi" w:cs="Rockwell-Bold"/>
          <w:sz w:val="20"/>
          <w:szCs w:val="20"/>
          <w:lang w:val="en-US" w:eastAsia="en-US"/>
        </w:rPr>
        <w:t xml:space="preserve"> </w:t>
      </w:r>
      <w:proofErr w:type="spellStart"/>
      <w:r w:rsidRPr="005179A0">
        <w:rPr>
          <w:rFonts w:asciiTheme="majorHAnsi" w:eastAsiaTheme="minorHAnsi" w:hAnsiTheme="majorHAnsi" w:cs="Rockwell-Bold"/>
          <w:sz w:val="20"/>
          <w:szCs w:val="20"/>
          <w:lang w:val="en-US" w:eastAsia="en-US"/>
        </w:rPr>
        <w:t>Droogdok</w:t>
      </w:r>
      <w:proofErr w:type="spellEnd"/>
      <w:r w:rsidRPr="005179A0">
        <w:rPr>
          <w:rFonts w:asciiTheme="majorHAnsi" w:eastAsiaTheme="minorHAnsi" w:hAnsiTheme="majorHAnsi" w:cs="Rockwell-Bold"/>
          <w:sz w:val="20"/>
          <w:szCs w:val="20"/>
          <w:lang w:val="en-US" w:eastAsia="en-US"/>
        </w:rPr>
        <w:t xml:space="preserve"> </w:t>
      </w:r>
      <w:proofErr w:type="spellStart"/>
      <w:r w:rsidRPr="005179A0">
        <w:rPr>
          <w:rFonts w:asciiTheme="majorHAnsi" w:eastAsiaTheme="minorHAnsi" w:hAnsiTheme="majorHAnsi" w:cs="Rockwell-Bold"/>
          <w:sz w:val="20"/>
          <w:szCs w:val="20"/>
          <w:lang w:val="en-US" w:eastAsia="en-US"/>
        </w:rPr>
        <w:t>Maatschappij</w:t>
      </w:r>
      <w:proofErr w:type="spellEnd"/>
    </w:p>
    <w:p w:rsidR="00FE13EE" w:rsidRPr="005179A0" w:rsidRDefault="005179A0" w:rsidP="005179A0">
      <w:pPr>
        <w:pStyle w:val="Geenalineastijl"/>
        <w:ind w:left="1416"/>
        <w:rPr>
          <w:rStyle w:val="regulieretekstmetbold"/>
          <w:rFonts w:asciiTheme="majorHAnsi" w:hAnsiTheme="majorHAnsi"/>
        </w:rPr>
      </w:pPr>
      <w:r>
        <w:rPr>
          <w:rFonts w:asciiTheme="majorHAnsi" w:hAnsiTheme="majorHAnsi" w:cs="Rockwell-Bold"/>
          <w:sz w:val="20"/>
          <w:szCs w:val="20"/>
          <w:lang w:val="en-US"/>
        </w:rPr>
        <w:t xml:space="preserve"> </w:t>
      </w:r>
      <w:proofErr w:type="spellStart"/>
      <w:r w:rsidRPr="005179A0">
        <w:rPr>
          <w:rFonts w:asciiTheme="majorHAnsi" w:hAnsiTheme="majorHAnsi" w:cs="Rockwell-Bold"/>
          <w:sz w:val="20"/>
          <w:szCs w:val="20"/>
          <w:lang w:val="en-US"/>
        </w:rPr>
        <w:t>Inzending</w:t>
      </w:r>
      <w:proofErr w:type="spellEnd"/>
      <w:r w:rsidR="00007EC9">
        <w:rPr>
          <w:rFonts w:asciiTheme="majorHAnsi" w:hAnsiTheme="majorHAnsi" w:cs="Rockwell-Bold"/>
          <w:sz w:val="20"/>
          <w:szCs w:val="20"/>
          <w:lang w:val="en-US"/>
        </w:rPr>
        <w:t>:</w:t>
      </w:r>
      <w:r w:rsidRPr="005179A0">
        <w:rPr>
          <w:rFonts w:asciiTheme="majorHAnsi" w:hAnsiTheme="majorHAnsi" w:cs="Rockwell-Bold"/>
          <w:sz w:val="20"/>
          <w:szCs w:val="20"/>
          <w:lang w:val="en-US"/>
        </w:rPr>
        <w:t xml:space="preserve"> UC001 Dock under Construction</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p>
    <w:p w:rsidR="00007EC9" w:rsidRDefault="00FE13EE" w:rsidP="00FE13EE">
      <w:pPr>
        <w:pStyle w:val="Geenalineastijl"/>
        <w:rPr>
          <w:rStyle w:val="regulieretekstmetbold"/>
          <w:rFonts w:asciiTheme="majorHAnsi" w:hAnsiTheme="majorHAnsi" w:cs="Rockwell-Bold"/>
          <w:b/>
          <w:bCs/>
        </w:rPr>
      </w:pPr>
      <w:r w:rsidRPr="0096742F">
        <w:rPr>
          <w:rStyle w:val="regulieretekstmetbold"/>
          <w:rFonts w:asciiTheme="majorHAnsi" w:hAnsiTheme="majorHAnsi" w:cs="Rockwell-Bold"/>
          <w:b/>
          <w:bCs/>
        </w:rPr>
        <w:t xml:space="preserve">Workshops &amp; </w:t>
      </w:r>
      <w:proofErr w:type="spellStart"/>
      <w:r w:rsidRPr="0096742F">
        <w:rPr>
          <w:rStyle w:val="regulieretekstmetbold"/>
          <w:rFonts w:asciiTheme="majorHAnsi" w:hAnsiTheme="majorHAnsi" w:cs="Rockwell-Bold"/>
          <w:b/>
          <w:bCs/>
        </w:rPr>
        <w:t>cusussen</w:t>
      </w:r>
      <w:proofErr w:type="spellEnd"/>
      <w:r w:rsidRPr="0096742F">
        <w:rPr>
          <w:rStyle w:val="regulieretekstmetbold"/>
          <w:rFonts w:asciiTheme="majorHAnsi" w:hAnsiTheme="majorHAnsi" w:cs="Rockwell-Bold"/>
          <w:b/>
          <w:bCs/>
        </w:rPr>
        <w:t>:</w:t>
      </w:r>
    </w:p>
    <w:p w:rsidR="00007EC9" w:rsidRDefault="00007EC9" w:rsidP="00FE13EE">
      <w:pPr>
        <w:pStyle w:val="Geenalineastijl"/>
        <w:rPr>
          <w:rStyle w:val="regulieretekstmetbold"/>
          <w:rFonts w:asciiTheme="majorHAnsi" w:hAnsiTheme="majorHAnsi" w:cs="Rockwell-Bold"/>
          <w:b/>
          <w:bCs/>
        </w:rPr>
      </w:pPr>
    </w:p>
    <w:p w:rsidR="00FE13EE" w:rsidRPr="00007EC9" w:rsidRDefault="00007EC9" w:rsidP="00FE13EE">
      <w:pPr>
        <w:pStyle w:val="Geenalineastijl"/>
        <w:rPr>
          <w:rStyle w:val="regulieretekstmetbold"/>
          <w:rFonts w:asciiTheme="majorHAnsi" w:hAnsiTheme="majorHAnsi"/>
        </w:rPr>
      </w:pPr>
      <w:r w:rsidRPr="00007EC9">
        <w:rPr>
          <w:rStyle w:val="regulieretekstmetbold"/>
          <w:rFonts w:asciiTheme="majorHAnsi" w:hAnsiTheme="majorHAnsi" w:cs="Rockwell-Bold"/>
          <w:bCs/>
        </w:rPr>
        <w:t>Maart 2011</w:t>
      </w:r>
      <w:r>
        <w:rPr>
          <w:rStyle w:val="regulieretekstmetbold"/>
          <w:rFonts w:asciiTheme="majorHAnsi" w:hAnsiTheme="majorHAnsi" w:cs="Rockwell-Bold"/>
          <w:bCs/>
        </w:rPr>
        <w:tab/>
      </w:r>
      <w:r>
        <w:rPr>
          <w:rStyle w:val="regulieretekstmetbold"/>
          <w:rFonts w:asciiTheme="majorHAnsi" w:hAnsiTheme="majorHAnsi" w:cs="Rockwell-Bold"/>
          <w:bCs/>
        </w:rPr>
        <w:tab/>
        <w:t xml:space="preserve">Illustrator en </w:t>
      </w:r>
      <w:proofErr w:type="spellStart"/>
      <w:r>
        <w:rPr>
          <w:rStyle w:val="regulieretekstmetbold"/>
          <w:rFonts w:asciiTheme="majorHAnsi" w:hAnsiTheme="majorHAnsi" w:cs="Rockwell-Bold"/>
          <w:bCs/>
        </w:rPr>
        <w:t>Indesign</w:t>
      </w:r>
      <w:proofErr w:type="spellEnd"/>
      <w:r>
        <w:rPr>
          <w:rStyle w:val="regulieretekstmetbold"/>
          <w:rFonts w:asciiTheme="majorHAnsi" w:hAnsiTheme="majorHAnsi" w:cs="Rockwell-Bold"/>
          <w:bCs/>
        </w:rPr>
        <w:t xml:space="preserve"> voor gevorderden, Dienst Ruimtelijke Ordening</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Februari 2010</w:t>
      </w:r>
      <w:r w:rsidRPr="0096742F">
        <w:rPr>
          <w:rStyle w:val="regulieretekstmetbold"/>
          <w:rFonts w:asciiTheme="majorHAnsi" w:hAnsiTheme="majorHAnsi"/>
        </w:rPr>
        <w:tab/>
      </w:r>
      <w:r w:rsidRPr="0096742F">
        <w:rPr>
          <w:rStyle w:val="regulieretekstmetbold"/>
          <w:rFonts w:asciiTheme="majorHAnsi" w:hAnsiTheme="majorHAnsi"/>
        </w:rPr>
        <w:tab/>
        <w:t xml:space="preserve">Basiscursus </w:t>
      </w:r>
      <w:proofErr w:type="spellStart"/>
      <w:r w:rsidRPr="0096742F">
        <w:rPr>
          <w:rStyle w:val="regulieretekstmetbold"/>
          <w:rFonts w:asciiTheme="majorHAnsi" w:hAnsiTheme="majorHAnsi"/>
        </w:rPr>
        <w:t>Indesign</w:t>
      </w:r>
      <w:proofErr w:type="spellEnd"/>
      <w:r w:rsidRPr="0096742F">
        <w:rPr>
          <w:rStyle w:val="regulieretekstmetbold"/>
          <w:rFonts w:asciiTheme="majorHAnsi" w:hAnsiTheme="majorHAnsi"/>
        </w:rPr>
        <w:t>, Dienst Ruimtelijke Ordening</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9A4657">
      <w:pPr>
        <w:pStyle w:val="Geenalineastijl"/>
        <w:rPr>
          <w:rStyle w:val="regulieretekstmetbold"/>
          <w:rFonts w:asciiTheme="majorHAnsi" w:hAnsiTheme="majorHAnsi"/>
        </w:rPr>
      </w:pPr>
      <w:r w:rsidRPr="0096742F">
        <w:rPr>
          <w:rStyle w:val="regulieretekstmetbold"/>
          <w:rFonts w:asciiTheme="majorHAnsi" w:hAnsiTheme="majorHAnsi"/>
        </w:rPr>
        <w:t xml:space="preserve">2009 </w:t>
      </w:r>
      <w:r w:rsidR="009A4657">
        <w:rPr>
          <w:rStyle w:val="regulieretekstmetbold"/>
          <w:rFonts w:asciiTheme="majorHAnsi" w:hAnsiTheme="majorHAnsi"/>
        </w:rPr>
        <w:tab/>
      </w:r>
      <w:r w:rsidR="009A4657">
        <w:rPr>
          <w:rStyle w:val="regulieretekstmetbold"/>
          <w:rFonts w:asciiTheme="majorHAnsi" w:hAnsiTheme="majorHAnsi"/>
        </w:rPr>
        <w:tab/>
      </w:r>
      <w:r w:rsidR="009A4657">
        <w:rPr>
          <w:rStyle w:val="regulieretekstmetbold"/>
          <w:rFonts w:asciiTheme="majorHAnsi" w:hAnsiTheme="majorHAnsi"/>
        </w:rPr>
        <w:tab/>
      </w:r>
      <w:r w:rsidRPr="0096742F">
        <w:rPr>
          <w:rStyle w:val="regulieretekstmetbold"/>
          <w:rFonts w:asciiTheme="majorHAnsi" w:hAnsiTheme="majorHAnsi"/>
        </w:rPr>
        <w:t xml:space="preserve">Cursus ‘ Leren Presenteren’, Academie van Bouwkunst, </w:t>
      </w:r>
    </w:p>
    <w:p w:rsidR="00FE13EE" w:rsidRPr="0096742F" w:rsidRDefault="00FE13EE" w:rsidP="00FE13EE">
      <w:pPr>
        <w:pStyle w:val="Geenalineastijl"/>
        <w:ind w:left="1416" w:firstLine="708"/>
        <w:rPr>
          <w:rStyle w:val="regulieretekstmetbold"/>
          <w:rFonts w:asciiTheme="majorHAnsi" w:hAnsiTheme="majorHAnsi"/>
        </w:rPr>
      </w:pPr>
      <w:r w:rsidRPr="0096742F">
        <w:rPr>
          <w:rStyle w:val="regulieretekstmetbold"/>
          <w:rFonts w:asciiTheme="majorHAnsi" w:hAnsiTheme="majorHAnsi"/>
        </w:rPr>
        <w:t xml:space="preserve">docent: Marjolein </w:t>
      </w:r>
      <w:proofErr w:type="spellStart"/>
      <w:r w:rsidRPr="0096742F">
        <w:rPr>
          <w:rStyle w:val="regulieretekstmetbold"/>
          <w:rFonts w:asciiTheme="majorHAnsi" w:hAnsiTheme="majorHAnsi"/>
        </w:rPr>
        <w:t>Roeleveld</w:t>
      </w:r>
      <w:proofErr w:type="spellEnd"/>
      <w:r w:rsidRPr="0096742F">
        <w:rPr>
          <w:rStyle w:val="regulieretekstmetbold"/>
          <w:rFonts w:asciiTheme="majorHAnsi" w:hAnsiTheme="majorHAnsi"/>
        </w:rPr>
        <w:t xml:space="preserve"> (actrice)</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9A4657">
      <w:pPr>
        <w:pStyle w:val="Geenalineastijl"/>
        <w:ind w:left="2120" w:hanging="2120"/>
        <w:rPr>
          <w:rStyle w:val="regulieretekstmetbold"/>
          <w:rFonts w:asciiTheme="majorHAnsi" w:hAnsiTheme="majorHAnsi"/>
        </w:rPr>
      </w:pPr>
      <w:r w:rsidRPr="0096742F">
        <w:rPr>
          <w:rStyle w:val="reguliertekst"/>
          <w:rFonts w:asciiTheme="majorHAnsi" w:hAnsiTheme="majorHAnsi"/>
        </w:rPr>
        <w:t>Januari 2008</w:t>
      </w:r>
      <w:r w:rsidRPr="0096742F">
        <w:rPr>
          <w:rStyle w:val="reguliertekst"/>
          <w:rFonts w:asciiTheme="majorHAnsi" w:hAnsiTheme="majorHAnsi"/>
        </w:rPr>
        <w:tab/>
      </w:r>
      <w:r w:rsidRPr="0096742F">
        <w:rPr>
          <w:rStyle w:val="reguliertekst"/>
          <w:rFonts w:asciiTheme="majorHAnsi" w:hAnsiTheme="majorHAnsi" w:cs="Rockwell-Bold"/>
          <w:b/>
          <w:bCs/>
        </w:rPr>
        <w:tab/>
        <w:t>‘</w:t>
      </w:r>
      <w:r w:rsidRPr="0096742F">
        <w:rPr>
          <w:rStyle w:val="reguliertekst"/>
          <w:rFonts w:asciiTheme="majorHAnsi" w:hAnsiTheme="majorHAnsi"/>
        </w:rPr>
        <w:t>Takkencursus’, Academie van Bouwkunst, herkennen van bomen (leren determineren)</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 xml:space="preserve">Augustus 2008       </w:t>
      </w:r>
      <w:r w:rsidR="009A4657">
        <w:rPr>
          <w:rStyle w:val="regulieretekstmetbold"/>
          <w:rFonts w:asciiTheme="majorHAnsi" w:hAnsiTheme="majorHAnsi"/>
        </w:rPr>
        <w:t xml:space="preserve">    </w:t>
      </w:r>
      <w:r w:rsidRPr="0096742F">
        <w:rPr>
          <w:rStyle w:val="regulieretekstmetbold"/>
          <w:rFonts w:asciiTheme="majorHAnsi" w:hAnsiTheme="majorHAnsi"/>
        </w:rPr>
        <w:t xml:space="preserve">         Zomerworkshop ‘De tuinen van Mien Ruys’. Ten behoeve van </w:t>
      </w:r>
    </w:p>
    <w:p w:rsidR="00FE13EE" w:rsidRPr="0096742F" w:rsidRDefault="00FE13EE" w:rsidP="00FE13EE">
      <w:pPr>
        <w:pStyle w:val="Geenalineastijl"/>
        <w:ind w:left="1416" w:firstLine="708"/>
        <w:rPr>
          <w:rStyle w:val="regulieretekstmetbold"/>
          <w:rFonts w:asciiTheme="majorHAnsi" w:hAnsiTheme="majorHAnsi"/>
        </w:rPr>
      </w:pPr>
      <w:r w:rsidRPr="0096742F">
        <w:rPr>
          <w:rStyle w:val="regulieretekstmetbold"/>
          <w:rFonts w:asciiTheme="majorHAnsi" w:hAnsiTheme="majorHAnsi"/>
        </w:rPr>
        <w:t xml:space="preserve">plantkennis; ontwerpen met vormen, structuren en kleuren, </w:t>
      </w:r>
    </w:p>
    <w:p w:rsidR="00FE13EE" w:rsidRPr="0096742F" w:rsidRDefault="00FE13EE" w:rsidP="00FE13EE">
      <w:pPr>
        <w:pStyle w:val="Geenalineastijl"/>
        <w:ind w:left="2124"/>
        <w:rPr>
          <w:rStyle w:val="regulieretekstmetbold"/>
          <w:rFonts w:asciiTheme="majorHAnsi" w:hAnsiTheme="majorHAnsi"/>
        </w:rPr>
      </w:pPr>
      <w:r w:rsidRPr="0096742F">
        <w:rPr>
          <w:rStyle w:val="regulieretekstmetbold"/>
          <w:rFonts w:asciiTheme="majorHAnsi" w:hAnsiTheme="majorHAnsi"/>
        </w:rPr>
        <w:t>Academie van Bouwkunst</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2008 - 2008</w:t>
      </w:r>
      <w:r w:rsidRPr="0096742F">
        <w:rPr>
          <w:rStyle w:val="regulieretekstmetbold"/>
          <w:rFonts w:asciiTheme="majorHAnsi" w:hAnsiTheme="majorHAnsi"/>
        </w:rPr>
        <w:tab/>
      </w:r>
      <w:r w:rsidR="009A4657">
        <w:rPr>
          <w:rStyle w:val="regulieretekstmetbold"/>
          <w:rFonts w:asciiTheme="majorHAnsi" w:hAnsiTheme="majorHAnsi"/>
        </w:rPr>
        <w:tab/>
      </w:r>
      <w:r w:rsidRPr="0096742F">
        <w:rPr>
          <w:rStyle w:val="regulieretekstmetbold"/>
          <w:rFonts w:asciiTheme="majorHAnsi" w:hAnsiTheme="majorHAnsi"/>
        </w:rPr>
        <w:t>Cursus ‘Engels vakjargon’, Dienst Ruimtelijke Ordening</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 xml:space="preserve">2006 </w:t>
      </w:r>
      <w:r w:rsidR="009A4657">
        <w:rPr>
          <w:rStyle w:val="regulieretekstmetbold"/>
          <w:rFonts w:asciiTheme="majorHAnsi" w:hAnsiTheme="majorHAnsi"/>
        </w:rPr>
        <w:t>–</w:t>
      </w:r>
      <w:r w:rsidRPr="0096742F">
        <w:rPr>
          <w:rStyle w:val="regulieretekstmetbold"/>
          <w:rFonts w:asciiTheme="majorHAnsi" w:hAnsiTheme="majorHAnsi"/>
        </w:rPr>
        <w:t xml:space="preserve"> 2007</w:t>
      </w:r>
      <w:r w:rsidR="009A4657">
        <w:rPr>
          <w:rStyle w:val="regulieretekstmetbold"/>
          <w:rFonts w:asciiTheme="majorHAnsi" w:hAnsiTheme="majorHAnsi"/>
        </w:rPr>
        <w:tab/>
      </w:r>
      <w:r w:rsidRPr="0096742F">
        <w:rPr>
          <w:rStyle w:val="regulieretekstmetbold"/>
          <w:rFonts w:asciiTheme="majorHAnsi" w:hAnsiTheme="majorHAnsi"/>
        </w:rPr>
        <w:tab/>
        <w:t xml:space="preserve">Cursus ‘Praktijk van de Ruimtelijke Ordening’, </w:t>
      </w:r>
    </w:p>
    <w:p w:rsidR="00FE13EE" w:rsidRPr="0096742F" w:rsidRDefault="00FE13EE" w:rsidP="00FE13EE">
      <w:pPr>
        <w:pStyle w:val="Geenalineastijl"/>
        <w:ind w:left="1416" w:firstLine="708"/>
        <w:rPr>
          <w:rStyle w:val="regulieretekstmetbold"/>
          <w:rFonts w:asciiTheme="majorHAnsi" w:hAnsiTheme="majorHAnsi"/>
        </w:rPr>
      </w:pPr>
      <w:r w:rsidRPr="0096742F">
        <w:rPr>
          <w:rStyle w:val="regulieretekstmetbold"/>
          <w:rFonts w:asciiTheme="majorHAnsi" w:hAnsiTheme="majorHAnsi"/>
        </w:rPr>
        <w:t>Dienst Ruimtelijke Ordening</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Juni 2006</w:t>
      </w:r>
      <w:r w:rsidRPr="0096742F">
        <w:rPr>
          <w:rStyle w:val="regulieretekstmetbold"/>
          <w:rFonts w:asciiTheme="majorHAnsi" w:hAnsiTheme="majorHAnsi"/>
        </w:rPr>
        <w:tab/>
      </w:r>
      <w:r w:rsidRPr="0096742F">
        <w:rPr>
          <w:rStyle w:val="regulieretekstmetbold"/>
          <w:rFonts w:asciiTheme="majorHAnsi" w:hAnsiTheme="majorHAnsi"/>
        </w:rPr>
        <w:tab/>
        <w:t>Cursus ‘Microstation’, Dienst Ruimtelijke Ordening</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Mei 2006</w:t>
      </w:r>
      <w:r w:rsidRPr="0096742F">
        <w:rPr>
          <w:rStyle w:val="regulieretekstmetbold"/>
          <w:rFonts w:asciiTheme="majorHAnsi" w:hAnsiTheme="majorHAnsi"/>
        </w:rPr>
        <w:tab/>
      </w:r>
      <w:r w:rsidRPr="0096742F">
        <w:rPr>
          <w:rStyle w:val="regulieretekstmetbold"/>
          <w:rFonts w:asciiTheme="majorHAnsi" w:hAnsiTheme="majorHAnsi"/>
        </w:rPr>
        <w:tab/>
        <w:t>Cursus ‘Projectmatig werken’, Dienst Ruimtelijke Ordening</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2003 - 2004</w:t>
      </w:r>
      <w:r w:rsidRPr="0096742F">
        <w:rPr>
          <w:rStyle w:val="regulieretekstmetbold"/>
          <w:rFonts w:asciiTheme="majorHAnsi" w:hAnsiTheme="majorHAnsi"/>
        </w:rPr>
        <w:tab/>
      </w:r>
      <w:r w:rsidR="009A4657">
        <w:rPr>
          <w:rStyle w:val="regulieretekstmetbold"/>
          <w:rFonts w:asciiTheme="majorHAnsi" w:hAnsiTheme="majorHAnsi"/>
        </w:rPr>
        <w:tab/>
      </w:r>
      <w:r w:rsidRPr="0096742F">
        <w:rPr>
          <w:rStyle w:val="regulieretekstmetbold"/>
          <w:rFonts w:asciiTheme="majorHAnsi" w:hAnsiTheme="majorHAnsi"/>
        </w:rPr>
        <w:t>Basiscursus ‘Webdesign’:</w:t>
      </w:r>
    </w:p>
    <w:p w:rsidR="00FE13EE" w:rsidRPr="0096742F" w:rsidRDefault="00FE13EE" w:rsidP="00FE13EE">
      <w:pPr>
        <w:pStyle w:val="Geenalineastijl"/>
        <w:ind w:left="2120"/>
        <w:rPr>
          <w:rStyle w:val="regulieretekstmetbold"/>
          <w:rFonts w:asciiTheme="majorHAnsi" w:hAnsiTheme="majorHAnsi"/>
        </w:rPr>
      </w:pPr>
      <w:r w:rsidRPr="0096742F">
        <w:rPr>
          <w:rStyle w:val="regulieretekstmetbold"/>
          <w:rFonts w:asciiTheme="majorHAnsi" w:hAnsiTheme="majorHAnsi"/>
        </w:rPr>
        <w:t xml:space="preserve">Realiseren van een website met behulp van </w:t>
      </w:r>
      <w:proofErr w:type="spellStart"/>
      <w:r w:rsidRPr="0096742F">
        <w:rPr>
          <w:rStyle w:val="regulieretekstmetbold"/>
          <w:rFonts w:asciiTheme="majorHAnsi" w:hAnsiTheme="majorHAnsi"/>
        </w:rPr>
        <w:t>Photoshop</w:t>
      </w:r>
      <w:proofErr w:type="spellEnd"/>
      <w:r w:rsidRPr="0096742F">
        <w:rPr>
          <w:rStyle w:val="regulieretekstmetbold"/>
          <w:rFonts w:asciiTheme="majorHAnsi" w:hAnsiTheme="majorHAnsi"/>
        </w:rPr>
        <w:t xml:space="preserve">, Image </w:t>
      </w:r>
      <w:proofErr w:type="spellStart"/>
      <w:r w:rsidRPr="0096742F">
        <w:rPr>
          <w:rStyle w:val="regulieretekstmetbold"/>
          <w:rFonts w:asciiTheme="majorHAnsi" w:hAnsiTheme="majorHAnsi"/>
        </w:rPr>
        <w:t>Ready</w:t>
      </w:r>
      <w:proofErr w:type="spellEnd"/>
      <w:r w:rsidRPr="0096742F">
        <w:rPr>
          <w:rStyle w:val="regulieretekstmetbold"/>
          <w:rFonts w:asciiTheme="majorHAnsi" w:hAnsiTheme="majorHAnsi"/>
        </w:rPr>
        <w:t xml:space="preserve"> en </w:t>
      </w:r>
      <w:proofErr w:type="spellStart"/>
      <w:r w:rsidRPr="0096742F">
        <w:rPr>
          <w:rStyle w:val="regulieretekstmetbold"/>
          <w:rFonts w:asciiTheme="majorHAnsi" w:hAnsiTheme="majorHAnsi"/>
        </w:rPr>
        <w:t>Dreamweaver</w:t>
      </w:r>
      <w:proofErr w:type="spellEnd"/>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ind w:left="2120" w:hanging="2120"/>
        <w:rPr>
          <w:rStyle w:val="regulieretekstmetbold"/>
          <w:rFonts w:asciiTheme="majorHAnsi" w:hAnsiTheme="majorHAnsi"/>
        </w:rPr>
      </w:pPr>
      <w:r w:rsidRPr="0096742F">
        <w:rPr>
          <w:rStyle w:val="regulieretekstmetbold"/>
          <w:rFonts w:asciiTheme="majorHAnsi" w:hAnsiTheme="majorHAnsi"/>
        </w:rPr>
        <w:t>Okt. 2000</w:t>
      </w:r>
      <w:r w:rsidR="009A4657">
        <w:rPr>
          <w:rStyle w:val="regulieretekstmetbold"/>
          <w:rFonts w:asciiTheme="majorHAnsi" w:hAnsiTheme="majorHAnsi"/>
        </w:rPr>
        <w:t xml:space="preserve"> </w:t>
      </w:r>
      <w:r w:rsidRPr="0096742F">
        <w:rPr>
          <w:rStyle w:val="regulieretekstmetbold"/>
          <w:rFonts w:asciiTheme="majorHAnsi" w:hAnsiTheme="majorHAnsi"/>
        </w:rPr>
        <w:t>-</w:t>
      </w:r>
      <w:r w:rsidR="009A4657">
        <w:rPr>
          <w:rStyle w:val="regulieretekstmetbold"/>
          <w:rFonts w:asciiTheme="majorHAnsi" w:hAnsiTheme="majorHAnsi"/>
        </w:rPr>
        <w:t xml:space="preserve"> </w:t>
      </w:r>
      <w:r w:rsidRPr="0096742F">
        <w:rPr>
          <w:rStyle w:val="regulieretekstmetbold"/>
          <w:rFonts w:asciiTheme="majorHAnsi" w:hAnsiTheme="majorHAnsi"/>
        </w:rPr>
        <w:t>Feb. 2001</w:t>
      </w:r>
      <w:r w:rsidRPr="0096742F">
        <w:rPr>
          <w:rStyle w:val="regulieretekstmetbold"/>
          <w:rFonts w:asciiTheme="majorHAnsi" w:hAnsiTheme="majorHAnsi"/>
        </w:rPr>
        <w:tab/>
        <w:t>Deelgenomen aan de ‘</w:t>
      </w:r>
      <w:proofErr w:type="spellStart"/>
      <w:r w:rsidRPr="0096742F">
        <w:rPr>
          <w:rStyle w:val="regulieretekstmetbold"/>
          <w:rFonts w:asciiTheme="majorHAnsi" w:hAnsiTheme="majorHAnsi"/>
        </w:rPr>
        <w:t>Herbstacademie</w:t>
      </w:r>
      <w:proofErr w:type="spellEnd"/>
      <w:r w:rsidRPr="0096742F">
        <w:rPr>
          <w:rStyle w:val="regulieretekstmetbold"/>
          <w:rFonts w:asciiTheme="majorHAnsi" w:hAnsiTheme="majorHAnsi"/>
        </w:rPr>
        <w:t xml:space="preserve">’, </w:t>
      </w:r>
      <w:proofErr w:type="spellStart"/>
      <w:r w:rsidRPr="0096742F">
        <w:rPr>
          <w:rStyle w:val="regulieretekstmetbold"/>
          <w:rFonts w:asciiTheme="majorHAnsi" w:hAnsiTheme="majorHAnsi"/>
        </w:rPr>
        <w:t>Neukloster</w:t>
      </w:r>
      <w:proofErr w:type="spellEnd"/>
      <w:r w:rsidRPr="0096742F">
        <w:rPr>
          <w:rStyle w:val="regulieretekstmetbold"/>
          <w:rFonts w:asciiTheme="majorHAnsi" w:hAnsiTheme="majorHAnsi"/>
        </w:rPr>
        <w:t xml:space="preserve"> (Duitsland)  Workshop ‘</w:t>
      </w:r>
      <w:proofErr w:type="spellStart"/>
      <w:r w:rsidRPr="0096742F">
        <w:rPr>
          <w:rStyle w:val="regulieretekstmetbold"/>
          <w:rFonts w:asciiTheme="majorHAnsi" w:hAnsiTheme="majorHAnsi"/>
        </w:rPr>
        <w:t>Architecture</w:t>
      </w:r>
      <w:proofErr w:type="spellEnd"/>
      <w:r w:rsidRPr="0096742F">
        <w:rPr>
          <w:rStyle w:val="regulieretekstmetbold"/>
          <w:rFonts w:asciiTheme="majorHAnsi" w:hAnsiTheme="majorHAnsi"/>
        </w:rPr>
        <w:t xml:space="preserve"> and Nature’. Een samenwerking tussen de Universiteit van </w:t>
      </w:r>
      <w:proofErr w:type="spellStart"/>
      <w:r w:rsidRPr="0096742F">
        <w:rPr>
          <w:rStyle w:val="regulieretekstmetbold"/>
          <w:rFonts w:asciiTheme="majorHAnsi" w:hAnsiTheme="majorHAnsi"/>
        </w:rPr>
        <w:t>Dortmund</w:t>
      </w:r>
      <w:proofErr w:type="spellEnd"/>
      <w:r w:rsidRPr="0096742F">
        <w:rPr>
          <w:rStyle w:val="regulieretekstmetbold"/>
          <w:rFonts w:asciiTheme="majorHAnsi" w:hAnsiTheme="majorHAnsi"/>
        </w:rPr>
        <w:t xml:space="preserve"> en de HKU</w:t>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ab/>
      </w:r>
    </w:p>
    <w:p w:rsidR="00FE13EE" w:rsidRPr="0096742F" w:rsidRDefault="00FE13EE" w:rsidP="00FE13EE">
      <w:pPr>
        <w:pStyle w:val="Geenalineastijl"/>
        <w:ind w:left="2120" w:hanging="2120"/>
        <w:rPr>
          <w:rStyle w:val="regulieretekstmetbold"/>
          <w:rFonts w:asciiTheme="majorHAnsi" w:hAnsiTheme="majorHAnsi"/>
        </w:rPr>
      </w:pPr>
      <w:r w:rsidRPr="0096742F">
        <w:rPr>
          <w:rStyle w:val="regulieretekstmetbold"/>
          <w:rFonts w:asciiTheme="majorHAnsi" w:hAnsiTheme="majorHAnsi"/>
        </w:rPr>
        <w:t>April 2000</w:t>
      </w:r>
      <w:r w:rsidRPr="0096742F">
        <w:rPr>
          <w:rStyle w:val="regulieretekstmetbold"/>
          <w:rFonts w:asciiTheme="majorHAnsi" w:hAnsiTheme="majorHAnsi"/>
        </w:rPr>
        <w:tab/>
      </w:r>
      <w:r w:rsidRPr="0096742F">
        <w:rPr>
          <w:rStyle w:val="regulieretekstmetbold"/>
          <w:rFonts w:asciiTheme="majorHAnsi" w:hAnsiTheme="majorHAnsi"/>
        </w:rPr>
        <w:tab/>
        <w:t xml:space="preserve">Organisatorisch verantwoordelijk en zelf deelgenomen aan </w:t>
      </w:r>
      <w:proofErr w:type="spellStart"/>
      <w:r w:rsidRPr="0096742F">
        <w:rPr>
          <w:rStyle w:val="regulieretekstmetbold"/>
          <w:rFonts w:asciiTheme="majorHAnsi" w:hAnsiTheme="majorHAnsi"/>
        </w:rPr>
        <w:t>Istanbul</w:t>
      </w:r>
      <w:proofErr w:type="spellEnd"/>
      <w:r w:rsidRPr="0096742F">
        <w:rPr>
          <w:rStyle w:val="regulieretekstmetbold"/>
          <w:rFonts w:asciiTheme="majorHAnsi" w:hAnsiTheme="majorHAnsi"/>
        </w:rPr>
        <w:t xml:space="preserve"> Workshop 2000 ‘Fine Arts Corridor’, </w:t>
      </w:r>
      <w:proofErr w:type="spellStart"/>
      <w:r w:rsidRPr="0096742F">
        <w:rPr>
          <w:rStyle w:val="regulieretekstmetbold"/>
          <w:rFonts w:asciiTheme="majorHAnsi" w:hAnsiTheme="majorHAnsi"/>
        </w:rPr>
        <w:t>Istanbul</w:t>
      </w:r>
      <w:proofErr w:type="spellEnd"/>
      <w:r w:rsidRPr="0096742F">
        <w:rPr>
          <w:rStyle w:val="regulieretekstmetbold"/>
          <w:rFonts w:asciiTheme="majorHAnsi" w:hAnsiTheme="majorHAnsi"/>
        </w:rPr>
        <w:t xml:space="preserve">. Een samenwerking tussen </w:t>
      </w:r>
      <w:proofErr w:type="spellStart"/>
      <w:r w:rsidRPr="0096742F">
        <w:rPr>
          <w:rStyle w:val="regulieretekstmetbold"/>
          <w:rFonts w:asciiTheme="majorHAnsi" w:hAnsiTheme="majorHAnsi"/>
        </w:rPr>
        <w:t>Mimar</w:t>
      </w:r>
      <w:proofErr w:type="spellEnd"/>
      <w:r w:rsidRPr="0096742F">
        <w:rPr>
          <w:rStyle w:val="regulieretekstmetbold"/>
          <w:rFonts w:asciiTheme="majorHAnsi" w:hAnsiTheme="majorHAnsi"/>
        </w:rPr>
        <w:t xml:space="preserve"> </w:t>
      </w:r>
      <w:proofErr w:type="spellStart"/>
      <w:r w:rsidRPr="0096742F">
        <w:rPr>
          <w:rStyle w:val="regulieretekstmetbold"/>
          <w:rFonts w:asciiTheme="majorHAnsi" w:hAnsiTheme="majorHAnsi"/>
        </w:rPr>
        <w:t>Sinan</w:t>
      </w:r>
      <w:proofErr w:type="spellEnd"/>
      <w:r w:rsidRPr="0096742F">
        <w:rPr>
          <w:rStyle w:val="regulieretekstmetbold"/>
          <w:rFonts w:asciiTheme="majorHAnsi" w:hAnsiTheme="majorHAnsi"/>
        </w:rPr>
        <w:t xml:space="preserve"> </w:t>
      </w:r>
      <w:proofErr w:type="spellStart"/>
      <w:r w:rsidRPr="0096742F">
        <w:rPr>
          <w:rStyle w:val="regulieretekstmetbold"/>
          <w:rFonts w:asciiTheme="majorHAnsi" w:hAnsiTheme="majorHAnsi"/>
        </w:rPr>
        <w:t>University</w:t>
      </w:r>
      <w:proofErr w:type="spellEnd"/>
      <w:r w:rsidRPr="0096742F">
        <w:rPr>
          <w:rStyle w:val="regulieretekstmetbold"/>
          <w:rFonts w:asciiTheme="majorHAnsi" w:hAnsiTheme="majorHAnsi"/>
        </w:rPr>
        <w:t xml:space="preserve"> </w:t>
      </w:r>
      <w:proofErr w:type="spellStart"/>
      <w:r w:rsidRPr="0096742F">
        <w:rPr>
          <w:rStyle w:val="regulieretekstmetbold"/>
          <w:rFonts w:asciiTheme="majorHAnsi" w:hAnsiTheme="majorHAnsi"/>
        </w:rPr>
        <w:t>Istanbul</w:t>
      </w:r>
      <w:proofErr w:type="spellEnd"/>
      <w:r w:rsidRPr="0096742F">
        <w:rPr>
          <w:rStyle w:val="regulieretekstmetbold"/>
          <w:rFonts w:asciiTheme="majorHAnsi" w:hAnsiTheme="majorHAnsi"/>
        </w:rPr>
        <w:t xml:space="preserve"> en de HKU</w:t>
      </w:r>
    </w:p>
    <w:p w:rsidR="00FE13EE" w:rsidRPr="0096742F" w:rsidRDefault="00FE13EE" w:rsidP="00FE13EE">
      <w:pPr>
        <w:pStyle w:val="Geenalineastijl"/>
        <w:ind w:left="2120"/>
        <w:rPr>
          <w:rStyle w:val="regulieretekstmetbold"/>
          <w:rFonts w:asciiTheme="majorHAnsi" w:hAnsiTheme="majorHAnsi"/>
        </w:rPr>
      </w:pPr>
      <w:r w:rsidRPr="0096742F">
        <w:rPr>
          <w:rStyle w:val="regulieretekstmetbold"/>
          <w:rFonts w:asciiTheme="majorHAnsi" w:hAnsiTheme="majorHAnsi"/>
        </w:rPr>
        <w:t xml:space="preserve">Deze workshop had als doelstelling een gebied van 4 km te herstructureren, met als hoofddoel het inpassen van cultuur en recreatie. </w:t>
      </w:r>
    </w:p>
    <w:p w:rsidR="00FE13EE" w:rsidRPr="0096742F" w:rsidRDefault="00FE13EE" w:rsidP="00FE13EE">
      <w:pPr>
        <w:rPr>
          <w:rStyle w:val="regulieretekstmetbold"/>
          <w:rFonts w:asciiTheme="majorHAnsi" w:hAnsiTheme="majorHAnsi"/>
          <w:color w:val="000000"/>
        </w:rPr>
      </w:pPr>
    </w:p>
    <w:p w:rsidR="00FE13EE" w:rsidRPr="0096742F" w:rsidRDefault="00FE13EE" w:rsidP="00FE13EE">
      <w:pPr>
        <w:pStyle w:val="Geenalineastijl"/>
        <w:ind w:left="2120" w:hanging="2120"/>
        <w:rPr>
          <w:rStyle w:val="regulieretekstmetbold"/>
          <w:rFonts w:asciiTheme="majorHAnsi" w:hAnsiTheme="majorHAnsi"/>
          <w:color w:val="auto"/>
        </w:rPr>
      </w:pPr>
      <w:r w:rsidRPr="0096742F">
        <w:rPr>
          <w:rStyle w:val="regulieretekstmetbold"/>
          <w:rFonts w:asciiTheme="majorHAnsi" w:hAnsiTheme="majorHAnsi"/>
        </w:rPr>
        <w:t>1999</w:t>
      </w:r>
      <w:r w:rsidRPr="0096742F">
        <w:rPr>
          <w:rStyle w:val="regulieretekstmetbold"/>
          <w:rFonts w:asciiTheme="majorHAnsi" w:hAnsiTheme="majorHAnsi"/>
        </w:rPr>
        <w:tab/>
        <w:t xml:space="preserve">Meegewerkt aan ‘MDNL 2003’ een project van het Utrechts Nieuwsblad in samenwerking </w:t>
      </w:r>
      <w:r w:rsidRPr="0096742F">
        <w:rPr>
          <w:rStyle w:val="regulieretekstmetbold"/>
          <w:rFonts w:asciiTheme="majorHAnsi" w:hAnsiTheme="majorHAnsi"/>
        </w:rPr>
        <w:tab/>
        <w:t>met de HKU</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cs="Rockwell-Bold"/>
          <w:b/>
          <w:bCs/>
        </w:rPr>
        <w:t>Niet beroepsgerichte workshops &amp; cursussen:</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Okt. 2004 - Juni 2005</w:t>
      </w:r>
      <w:r w:rsidRPr="0096742F">
        <w:rPr>
          <w:rStyle w:val="regulieretekstmetbold"/>
          <w:rFonts w:asciiTheme="majorHAnsi" w:hAnsiTheme="majorHAnsi"/>
        </w:rPr>
        <w:tab/>
        <w:t>Edelsmeden</w:t>
      </w:r>
    </w:p>
    <w:p w:rsidR="00FE13EE" w:rsidRPr="0096742F" w:rsidRDefault="00FE13EE" w:rsidP="00FE13EE">
      <w:pPr>
        <w:pStyle w:val="Geenalineastijl"/>
        <w:rPr>
          <w:rStyle w:val="regulieretekstmetbold"/>
          <w:rFonts w:asciiTheme="majorHAnsi" w:hAnsiTheme="majorHAnsi"/>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Feb. 2005 - Feb. 2007</w:t>
      </w:r>
      <w:r w:rsidRPr="0096742F">
        <w:rPr>
          <w:rStyle w:val="regulieretekstmetbold"/>
          <w:rFonts w:asciiTheme="majorHAnsi" w:hAnsiTheme="majorHAnsi"/>
        </w:rPr>
        <w:tab/>
      </w:r>
      <w:proofErr w:type="spellStart"/>
      <w:r w:rsidRPr="0096742F">
        <w:rPr>
          <w:rStyle w:val="regulieretekstmetbold"/>
          <w:rFonts w:asciiTheme="majorHAnsi" w:hAnsiTheme="majorHAnsi"/>
        </w:rPr>
        <w:t>Meubelstofferen</w:t>
      </w:r>
      <w:proofErr w:type="spellEnd"/>
    </w:p>
    <w:p w:rsidR="00FE13EE" w:rsidRPr="0096742F" w:rsidRDefault="00FE13EE" w:rsidP="00FE13EE">
      <w:pPr>
        <w:pStyle w:val="Geenalineastijl"/>
        <w:rPr>
          <w:rFonts w:asciiTheme="majorHAnsi" w:hAnsiTheme="majorHAnsi" w:cs="Rockwell-Bold"/>
          <w:b/>
          <w:bCs/>
          <w:sz w:val="20"/>
          <w:szCs w:val="20"/>
          <w:u w:val="thick"/>
        </w:rPr>
      </w:pPr>
    </w:p>
    <w:p w:rsidR="00FE13EE" w:rsidRPr="009A4657" w:rsidRDefault="00FE13EE" w:rsidP="00FE13EE">
      <w:pPr>
        <w:pStyle w:val="Geenalineastijl"/>
        <w:rPr>
          <w:rFonts w:asciiTheme="majorHAnsi" w:hAnsiTheme="majorHAnsi" w:cs="Rockwell"/>
          <w:b/>
          <w:sz w:val="20"/>
          <w:szCs w:val="20"/>
        </w:rPr>
      </w:pPr>
      <w:r w:rsidRPr="009A4657">
        <w:rPr>
          <w:rFonts w:asciiTheme="majorHAnsi" w:hAnsiTheme="majorHAnsi" w:cs="Rockwell-Bold"/>
          <w:b/>
          <w:bCs/>
          <w:sz w:val="20"/>
          <w:szCs w:val="20"/>
        </w:rPr>
        <w:t>Overzicht overige informatie</w:t>
      </w:r>
    </w:p>
    <w:p w:rsidR="00FE13EE" w:rsidRPr="0096742F" w:rsidRDefault="00FE13EE" w:rsidP="00FE13EE">
      <w:pPr>
        <w:pStyle w:val="Geenalineastijl"/>
        <w:rPr>
          <w:rFonts w:asciiTheme="majorHAnsi" w:hAnsiTheme="majorHAnsi" w:cs="Rockwell"/>
          <w:sz w:val="20"/>
          <w:szCs w:val="20"/>
          <w:u w:val="thick"/>
        </w:rPr>
      </w:pPr>
    </w:p>
    <w:p w:rsidR="00FE13EE" w:rsidRPr="0096742F" w:rsidRDefault="00FE13EE" w:rsidP="00FE13EE">
      <w:pPr>
        <w:pStyle w:val="Geenalineastijl"/>
        <w:rPr>
          <w:rFonts w:asciiTheme="majorHAnsi" w:hAnsiTheme="majorHAnsi" w:cs="Rockwell"/>
          <w:sz w:val="20"/>
          <w:szCs w:val="20"/>
        </w:rPr>
      </w:pPr>
      <w:r w:rsidRPr="0096742F">
        <w:rPr>
          <w:rFonts w:asciiTheme="majorHAnsi" w:hAnsiTheme="majorHAnsi" w:cs="Rockwell"/>
          <w:sz w:val="20"/>
          <w:szCs w:val="20"/>
        </w:rPr>
        <w:t>computervaardigheden:</w:t>
      </w:r>
      <w:r w:rsidRPr="0096742F">
        <w:rPr>
          <w:rFonts w:asciiTheme="majorHAnsi" w:hAnsiTheme="majorHAnsi" w:cs="Rockwell"/>
          <w:sz w:val="20"/>
          <w:szCs w:val="20"/>
        </w:rPr>
        <w:tab/>
        <w:t xml:space="preserve">goede kennis van </w:t>
      </w:r>
      <w:proofErr w:type="spellStart"/>
      <w:r w:rsidRPr="0096742F">
        <w:rPr>
          <w:rFonts w:asciiTheme="majorHAnsi" w:hAnsiTheme="majorHAnsi" w:cs="Rockwell"/>
          <w:sz w:val="20"/>
          <w:szCs w:val="20"/>
        </w:rPr>
        <w:t>AutoCad</w:t>
      </w:r>
      <w:proofErr w:type="spellEnd"/>
      <w:r w:rsidRPr="0096742F">
        <w:rPr>
          <w:rFonts w:asciiTheme="majorHAnsi" w:hAnsiTheme="majorHAnsi" w:cs="Rockwell"/>
          <w:sz w:val="20"/>
          <w:szCs w:val="20"/>
        </w:rPr>
        <w:t xml:space="preserve"> </w:t>
      </w:r>
    </w:p>
    <w:p w:rsidR="00FE13EE" w:rsidRPr="0096742F" w:rsidRDefault="00FE13EE" w:rsidP="00FE13EE">
      <w:pPr>
        <w:pStyle w:val="Geenalineastijl"/>
        <w:rPr>
          <w:rFonts w:asciiTheme="majorHAnsi" w:hAnsiTheme="majorHAnsi" w:cs="Rockwell"/>
          <w:sz w:val="20"/>
          <w:szCs w:val="20"/>
        </w:rPr>
      </w:pPr>
      <w:r w:rsidRPr="0096742F">
        <w:rPr>
          <w:rFonts w:asciiTheme="majorHAnsi" w:hAnsiTheme="majorHAnsi" w:cs="Rockwell"/>
          <w:sz w:val="20"/>
          <w:szCs w:val="20"/>
        </w:rPr>
        <w:tab/>
      </w:r>
      <w:r w:rsidRPr="0096742F">
        <w:rPr>
          <w:rFonts w:asciiTheme="majorHAnsi" w:hAnsiTheme="majorHAnsi" w:cs="Rockwell"/>
          <w:sz w:val="20"/>
          <w:szCs w:val="20"/>
        </w:rPr>
        <w:tab/>
      </w:r>
      <w:r w:rsidRPr="0096742F">
        <w:rPr>
          <w:rFonts w:asciiTheme="majorHAnsi" w:hAnsiTheme="majorHAnsi" w:cs="Rockwell"/>
          <w:sz w:val="20"/>
          <w:szCs w:val="20"/>
        </w:rPr>
        <w:tab/>
        <w:t>goede kennis van Sketch up</w:t>
      </w:r>
    </w:p>
    <w:p w:rsidR="00FE13EE" w:rsidRPr="0096742F" w:rsidRDefault="00FE13EE" w:rsidP="00FE13EE">
      <w:pPr>
        <w:pStyle w:val="Geenalineastijl"/>
        <w:rPr>
          <w:rFonts w:asciiTheme="majorHAnsi" w:hAnsiTheme="majorHAnsi" w:cs="Rockwell"/>
          <w:sz w:val="20"/>
          <w:szCs w:val="20"/>
        </w:rPr>
      </w:pPr>
      <w:r w:rsidRPr="0096742F">
        <w:rPr>
          <w:rFonts w:asciiTheme="majorHAnsi" w:hAnsiTheme="majorHAnsi" w:cs="Rockwell"/>
          <w:sz w:val="20"/>
          <w:szCs w:val="20"/>
        </w:rPr>
        <w:tab/>
      </w:r>
      <w:r w:rsidRPr="0096742F">
        <w:rPr>
          <w:rFonts w:asciiTheme="majorHAnsi" w:hAnsiTheme="majorHAnsi" w:cs="Rockwell"/>
          <w:sz w:val="20"/>
          <w:szCs w:val="20"/>
        </w:rPr>
        <w:tab/>
      </w:r>
      <w:r w:rsidRPr="0096742F">
        <w:rPr>
          <w:rFonts w:asciiTheme="majorHAnsi" w:hAnsiTheme="majorHAnsi" w:cs="Rockwell"/>
          <w:sz w:val="20"/>
          <w:szCs w:val="20"/>
        </w:rPr>
        <w:tab/>
        <w:t>goede kennis van Microstation</w:t>
      </w:r>
    </w:p>
    <w:p w:rsidR="00FE13EE" w:rsidRPr="0096742F" w:rsidRDefault="00FE13EE" w:rsidP="00FE13EE">
      <w:pPr>
        <w:pStyle w:val="Geenalineastijl"/>
        <w:rPr>
          <w:rFonts w:asciiTheme="majorHAnsi" w:hAnsiTheme="majorHAnsi" w:cs="Rockwell"/>
          <w:sz w:val="20"/>
          <w:szCs w:val="20"/>
        </w:rPr>
      </w:pPr>
      <w:r w:rsidRPr="0096742F">
        <w:rPr>
          <w:rFonts w:asciiTheme="majorHAnsi" w:hAnsiTheme="majorHAnsi" w:cs="Rockwell"/>
          <w:sz w:val="20"/>
          <w:szCs w:val="20"/>
        </w:rPr>
        <w:tab/>
      </w:r>
      <w:r w:rsidRPr="0096742F">
        <w:rPr>
          <w:rFonts w:asciiTheme="majorHAnsi" w:hAnsiTheme="majorHAnsi" w:cs="Rockwell"/>
          <w:sz w:val="20"/>
          <w:szCs w:val="20"/>
        </w:rPr>
        <w:tab/>
      </w:r>
      <w:r w:rsidRPr="0096742F">
        <w:rPr>
          <w:rFonts w:asciiTheme="majorHAnsi" w:hAnsiTheme="majorHAnsi" w:cs="Rockwell"/>
          <w:sz w:val="20"/>
          <w:szCs w:val="20"/>
        </w:rPr>
        <w:tab/>
        <w:t xml:space="preserve">zeer goede kennis van </w:t>
      </w:r>
      <w:proofErr w:type="spellStart"/>
      <w:r w:rsidRPr="0096742F">
        <w:rPr>
          <w:rFonts w:asciiTheme="majorHAnsi" w:hAnsiTheme="majorHAnsi" w:cs="Rockwell"/>
          <w:sz w:val="20"/>
          <w:szCs w:val="20"/>
        </w:rPr>
        <w:t>Adobe</w:t>
      </w:r>
      <w:proofErr w:type="spellEnd"/>
      <w:r w:rsidRPr="0096742F">
        <w:rPr>
          <w:rFonts w:asciiTheme="majorHAnsi" w:hAnsiTheme="majorHAnsi" w:cs="Rockwell"/>
          <w:sz w:val="20"/>
          <w:szCs w:val="20"/>
        </w:rPr>
        <w:t xml:space="preserve"> CS:</w:t>
      </w:r>
    </w:p>
    <w:p w:rsidR="00FE13EE" w:rsidRPr="0096742F" w:rsidRDefault="00FE13EE" w:rsidP="00FE13EE">
      <w:pPr>
        <w:pStyle w:val="Geenalineastijl"/>
        <w:rPr>
          <w:rFonts w:asciiTheme="majorHAnsi" w:hAnsiTheme="majorHAnsi" w:cs="Rockwell"/>
          <w:sz w:val="20"/>
          <w:szCs w:val="20"/>
        </w:rPr>
      </w:pPr>
      <w:r w:rsidRPr="0096742F">
        <w:rPr>
          <w:rFonts w:asciiTheme="majorHAnsi" w:hAnsiTheme="majorHAnsi" w:cs="Rockwell"/>
          <w:sz w:val="20"/>
          <w:szCs w:val="20"/>
        </w:rPr>
        <w:tab/>
      </w:r>
      <w:r w:rsidRPr="0096742F">
        <w:rPr>
          <w:rFonts w:asciiTheme="majorHAnsi" w:hAnsiTheme="majorHAnsi" w:cs="Rockwell"/>
          <w:sz w:val="20"/>
          <w:szCs w:val="20"/>
        </w:rPr>
        <w:tab/>
      </w:r>
      <w:r w:rsidRPr="0096742F">
        <w:rPr>
          <w:rFonts w:asciiTheme="majorHAnsi" w:hAnsiTheme="majorHAnsi" w:cs="Rockwell"/>
          <w:sz w:val="20"/>
          <w:szCs w:val="20"/>
        </w:rPr>
        <w:tab/>
      </w:r>
      <w:proofErr w:type="spellStart"/>
      <w:r w:rsidRPr="0096742F">
        <w:rPr>
          <w:rFonts w:asciiTheme="majorHAnsi" w:hAnsiTheme="majorHAnsi" w:cs="Rockwell"/>
          <w:sz w:val="20"/>
          <w:szCs w:val="20"/>
        </w:rPr>
        <w:t>Indesign</w:t>
      </w:r>
      <w:proofErr w:type="spellEnd"/>
      <w:r w:rsidRPr="0096742F">
        <w:rPr>
          <w:rFonts w:asciiTheme="majorHAnsi" w:hAnsiTheme="majorHAnsi" w:cs="Rockwell"/>
          <w:sz w:val="20"/>
          <w:szCs w:val="20"/>
        </w:rPr>
        <w:t xml:space="preserve">, </w:t>
      </w:r>
      <w:proofErr w:type="spellStart"/>
      <w:r w:rsidRPr="0096742F">
        <w:rPr>
          <w:rFonts w:asciiTheme="majorHAnsi" w:hAnsiTheme="majorHAnsi" w:cs="Rockwell"/>
          <w:sz w:val="20"/>
          <w:szCs w:val="20"/>
        </w:rPr>
        <w:t>Photoshop</w:t>
      </w:r>
      <w:proofErr w:type="spellEnd"/>
      <w:r w:rsidRPr="0096742F">
        <w:rPr>
          <w:rFonts w:asciiTheme="majorHAnsi" w:hAnsiTheme="majorHAnsi" w:cs="Rockwell"/>
          <w:sz w:val="20"/>
          <w:szCs w:val="20"/>
        </w:rPr>
        <w:t xml:space="preserve">, illustrator </w:t>
      </w:r>
    </w:p>
    <w:p w:rsidR="00FE13EE" w:rsidRPr="0096742F" w:rsidRDefault="00FE13EE" w:rsidP="00FE13EE">
      <w:pPr>
        <w:pStyle w:val="Geenalineastijl"/>
        <w:rPr>
          <w:rFonts w:asciiTheme="majorHAnsi" w:hAnsiTheme="majorHAnsi" w:cs="Rockwell"/>
          <w:sz w:val="20"/>
          <w:szCs w:val="20"/>
        </w:rPr>
      </w:pPr>
      <w:r w:rsidRPr="0096742F">
        <w:rPr>
          <w:rFonts w:asciiTheme="majorHAnsi" w:hAnsiTheme="majorHAnsi" w:cs="Rockwell"/>
          <w:sz w:val="20"/>
          <w:szCs w:val="20"/>
        </w:rPr>
        <w:tab/>
      </w:r>
      <w:r w:rsidRPr="0096742F">
        <w:rPr>
          <w:rFonts w:asciiTheme="majorHAnsi" w:hAnsiTheme="majorHAnsi" w:cs="Rockwell"/>
          <w:sz w:val="20"/>
          <w:szCs w:val="20"/>
        </w:rPr>
        <w:tab/>
      </w:r>
      <w:r w:rsidRPr="0096742F">
        <w:rPr>
          <w:rFonts w:asciiTheme="majorHAnsi" w:hAnsiTheme="majorHAnsi" w:cs="Rockwell"/>
          <w:sz w:val="20"/>
          <w:szCs w:val="20"/>
        </w:rPr>
        <w:tab/>
        <w:t>goede kennis van Windows (XP), Mac OS en Microsoft office</w:t>
      </w:r>
    </w:p>
    <w:p w:rsidR="00FE13EE" w:rsidRPr="0096742F" w:rsidRDefault="00FE13EE" w:rsidP="00FE13EE">
      <w:pPr>
        <w:pStyle w:val="Geenalineastijl"/>
        <w:rPr>
          <w:rFonts w:asciiTheme="majorHAnsi" w:hAnsiTheme="majorHAnsi" w:cs="Rockwell"/>
          <w:sz w:val="20"/>
          <w:szCs w:val="20"/>
        </w:rPr>
      </w:pP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taa</w:t>
      </w:r>
      <w:r w:rsidR="009A4657">
        <w:rPr>
          <w:rStyle w:val="regulieretekstmetbold"/>
          <w:rFonts w:asciiTheme="majorHAnsi" w:hAnsiTheme="majorHAnsi"/>
        </w:rPr>
        <w:t>lvaardigheden:</w:t>
      </w:r>
      <w:r w:rsidR="009A4657">
        <w:rPr>
          <w:rStyle w:val="regulieretekstmetbold"/>
          <w:rFonts w:asciiTheme="majorHAnsi" w:hAnsiTheme="majorHAnsi"/>
        </w:rPr>
        <w:tab/>
      </w:r>
      <w:r w:rsidRPr="0096742F">
        <w:rPr>
          <w:rStyle w:val="regulieretekstmetbold"/>
          <w:rFonts w:asciiTheme="majorHAnsi" w:hAnsiTheme="majorHAnsi"/>
        </w:rPr>
        <w:t xml:space="preserve">Nederlands moedertaal  </w:t>
      </w:r>
    </w:p>
    <w:p w:rsidR="00FE13EE" w:rsidRPr="0096742F" w:rsidRDefault="00FE13EE" w:rsidP="00FE13EE">
      <w:pPr>
        <w:pStyle w:val="Geenalineastijl"/>
        <w:rPr>
          <w:rStyle w:val="regulieretekstmetbold"/>
          <w:rFonts w:asciiTheme="majorHAnsi" w:hAnsiTheme="majorHAnsi"/>
        </w:rPr>
      </w:pPr>
      <w:r w:rsidRPr="0096742F">
        <w:rPr>
          <w:rStyle w:val="regulieretekstmetbold"/>
          <w:rFonts w:asciiTheme="majorHAnsi" w:hAnsiTheme="majorHAnsi"/>
        </w:rPr>
        <w:tab/>
      </w:r>
      <w:r w:rsidRPr="0096742F">
        <w:rPr>
          <w:rStyle w:val="regulieretekstmetbold"/>
          <w:rFonts w:asciiTheme="majorHAnsi" w:hAnsiTheme="majorHAnsi"/>
        </w:rPr>
        <w:tab/>
      </w:r>
      <w:r w:rsidRPr="0096742F">
        <w:rPr>
          <w:rStyle w:val="regulieretekstmetbold"/>
          <w:rFonts w:asciiTheme="majorHAnsi" w:hAnsiTheme="majorHAnsi"/>
        </w:rPr>
        <w:tab/>
        <w:t>Engels goed in spraak en geschrift</w:t>
      </w:r>
    </w:p>
    <w:p w:rsidR="00FE13EE" w:rsidRDefault="00FE13EE" w:rsidP="00FE13EE">
      <w:pPr>
        <w:pStyle w:val="Geenalineastijl"/>
        <w:rPr>
          <w:rStyle w:val="regulieretekstmetbold"/>
        </w:rPr>
      </w:pPr>
    </w:p>
    <w:p w:rsidR="00FE13EE" w:rsidRDefault="00FE13EE" w:rsidP="00FE13EE">
      <w:r>
        <w:rPr>
          <w:rStyle w:val="regulieretekstmetbold"/>
        </w:rPr>
        <w:tab/>
      </w:r>
      <w:r>
        <w:rPr>
          <w:rStyle w:val="regulieretekstmetbold"/>
        </w:rPr>
        <w:tab/>
      </w:r>
      <w:r>
        <w:rPr>
          <w:rStyle w:val="regulieretekstmetbold"/>
        </w:rPr>
        <w:tab/>
      </w:r>
    </w:p>
    <w:p w:rsidR="00FE13EE" w:rsidRDefault="00FE13EE"/>
    <w:sectPr w:rsidR="00FE13EE" w:rsidSect="00FE13EE">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Rockwell-Bold">
    <w:altName w:val="Rockwell"/>
    <w:panose1 w:val="00000000000000000000"/>
    <w:charset w:val="4D"/>
    <w:family w:val="auto"/>
    <w:notTrueType/>
    <w:pitch w:val="default"/>
    <w:sig w:usb0="00000003" w:usb1="00000000" w:usb2="00000000" w:usb3="00000000" w:csb0="00000001" w:csb1="00000000"/>
  </w:font>
  <w:font w:name="Rockwell-Italic">
    <w:altName w:val="Rockwel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13EE"/>
    <w:rsid w:val="00007EC9"/>
    <w:rsid w:val="003712B4"/>
    <w:rsid w:val="003D7AAC"/>
    <w:rsid w:val="005179A0"/>
    <w:rsid w:val="00596886"/>
    <w:rsid w:val="0096742F"/>
    <w:rsid w:val="009A4657"/>
    <w:rsid w:val="00FE13EE"/>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eastAsiaTheme="minorEastAsia"/>
      <w:lang w:val="en-GB" w:eastAsia="nl-NL"/>
    </w:rPr>
  </w:style>
  <w:style w:type="paragraph" w:styleId="Kop3">
    <w:name w:val="heading 3"/>
    <w:basedOn w:val="Normaal"/>
    <w:link w:val="Kop3Teken"/>
    <w:uiPriority w:val="9"/>
    <w:rsid w:val="0096742F"/>
    <w:pPr>
      <w:spacing w:beforeLines="1" w:afterLines="1"/>
      <w:outlineLvl w:val="2"/>
    </w:pPr>
    <w:rPr>
      <w:rFonts w:ascii="Times" w:eastAsiaTheme="minorHAnsi" w:hAnsi="Times"/>
      <w:b/>
      <w:sz w:val="27"/>
      <w:szCs w:val="20"/>
    </w:rPr>
  </w:style>
  <w:style w:type="paragraph" w:styleId="Kop4">
    <w:name w:val="heading 4"/>
    <w:basedOn w:val="Normaal"/>
    <w:link w:val="Kop4Teken"/>
    <w:uiPriority w:val="9"/>
    <w:rsid w:val="0096742F"/>
    <w:pPr>
      <w:spacing w:beforeLines="1" w:afterLines="1"/>
      <w:outlineLvl w:val="3"/>
    </w:pPr>
    <w:rPr>
      <w:rFonts w:ascii="Times" w:eastAsiaTheme="minorHAnsi" w:hAnsi="Times"/>
      <w:b/>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semiHidden/>
    <w:unhideWhenUsed/>
    <w:rsid w:val="00FE13EE"/>
    <w:rPr>
      <w:color w:val="0000FF" w:themeColor="hyperlink"/>
      <w:u w:val="single"/>
    </w:rPr>
  </w:style>
  <w:style w:type="character" w:customStyle="1" w:styleId="regulieretekstmetbold">
    <w:name w:val="reguliere tekst met bold"/>
    <w:uiPriority w:val="99"/>
    <w:rsid w:val="00FE13EE"/>
    <w:rPr>
      <w:rFonts w:ascii="Rockwell" w:hAnsi="Rockwell" w:cs="Rockwell"/>
      <w:sz w:val="20"/>
      <w:szCs w:val="20"/>
    </w:rPr>
  </w:style>
  <w:style w:type="paragraph" w:customStyle="1" w:styleId="Geenalineastijl">
    <w:name w:val="[Geen alineastijl]"/>
    <w:rsid w:val="00FE13E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eguliertekst">
    <w:name w:val="regulier tekst"/>
    <w:uiPriority w:val="99"/>
    <w:rsid w:val="00FE13EE"/>
    <w:rPr>
      <w:rFonts w:ascii="Rockwell" w:hAnsi="Rockwell" w:cs="Rockwell"/>
      <w:sz w:val="20"/>
      <w:szCs w:val="20"/>
    </w:rPr>
  </w:style>
  <w:style w:type="character" w:customStyle="1" w:styleId="Kop3Teken">
    <w:name w:val="Kop 3 Teken"/>
    <w:basedOn w:val="Standaardalinea-lettertype"/>
    <w:link w:val="Kop3"/>
    <w:uiPriority w:val="9"/>
    <w:rsid w:val="0096742F"/>
    <w:rPr>
      <w:rFonts w:ascii="Times" w:hAnsi="Times"/>
      <w:b/>
      <w:sz w:val="27"/>
      <w:szCs w:val="20"/>
      <w:lang w:val="en-GB" w:eastAsia="nl-NL"/>
    </w:rPr>
  </w:style>
  <w:style w:type="character" w:customStyle="1" w:styleId="Kop4Teken">
    <w:name w:val="Kop 4 Teken"/>
    <w:basedOn w:val="Standaardalinea-lettertype"/>
    <w:link w:val="Kop4"/>
    <w:uiPriority w:val="9"/>
    <w:rsid w:val="0096742F"/>
    <w:rPr>
      <w:rFonts w:ascii="Times" w:hAnsi="Times"/>
      <w:b/>
      <w:szCs w:val="20"/>
      <w:lang w:val="en-GB" w:eastAsia="nl-NL"/>
    </w:rPr>
  </w:style>
  <w:style w:type="character" w:customStyle="1" w:styleId="title">
    <w:name w:val="title"/>
    <w:basedOn w:val="Standaardalinea-lettertype"/>
    <w:rsid w:val="0096742F"/>
  </w:style>
  <w:style w:type="character" w:customStyle="1" w:styleId="apple-converted-space">
    <w:name w:val="apple-converted-space"/>
    <w:basedOn w:val="Standaardalinea-lettertype"/>
    <w:rsid w:val="0096742F"/>
  </w:style>
  <w:style w:type="character" w:customStyle="1" w:styleId="edit">
    <w:name w:val="edit"/>
    <w:basedOn w:val="Standaardalinea-lettertype"/>
    <w:rsid w:val="0096742F"/>
  </w:style>
  <w:style w:type="character" w:customStyle="1" w:styleId="orgsummary">
    <w:name w:val="org summary"/>
    <w:basedOn w:val="Standaardalinea-lettertype"/>
    <w:rsid w:val="0096742F"/>
  </w:style>
  <w:style w:type="paragraph" w:customStyle="1" w:styleId="orgstatsorganization-detailspast-position">
    <w:name w:val="orgstats organization-details past-position"/>
    <w:basedOn w:val="Normaal"/>
    <w:rsid w:val="0096742F"/>
    <w:pPr>
      <w:spacing w:beforeLines="1" w:afterLines="1"/>
    </w:pPr>
    <w:rPr>
      <w:rFonts w:ascii="Times" w:eastAsiaTheme="minorHAnsi" w:hAnsi="Times"/>
      <w:sz w:val="20"/>
      <w:szCs w:val="20"/>
    </w:rPr>
  </w:style>
  <w:style w:type="paragraph" w:customStyle="1" w:styleId="period">
    <w:name w:val="period"/>
    <w:basedOn w:val="Normaal"/>
    <w:rsid w:val="0096742F"/>
    <w:pPr>
      <w:spacing w:beforeLines="1" w:afterLines="1"/>
    </w:pPr>
    <w:rPr>
      <w:rFonts w:ascii="Times" w:eastAsiaTheme="minorHAnsi" w:hAnsi="Times"/>
      <w:sz w:val="20"/>
      <w:szCs w:val="20"/>
    </w:rPr>
  </w:style>
  <w:style w:type="character" w:customStyle="1" w:styleId="duration">
    <w:name w:val="duration"/>
    <w:basedOn w:val="Standaardalinea-lettertype"/>
    <w:rsid w:val="0096742F"/>
  </w:style>
  <w:style w:type="paragraph" w:customStyle="1" w:styleId="descriptionpast-position">
    <w:name w:val="description past-position"/>
    <w:basedOn w:val="Normaal"/>
    <w:rsid w:val="0096742F"/>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1152916580">
      <w:bodyDiv w:val="1"/>
      <w:marLeft w:val="0"/>
      <w:marRight w:val="0"/>
      <w:marTop w:val="0"/>
      <w:marBottom w:val="0"/>
      <w:divBdr>
        <w:top w:val="none" w:sz="0" w:space="0" w:color="auto"/>
        <w:left w:val="none" w:sz="0" w:space="0" w:color="auto"/>
        <w:bottom w:val="none" w:sz="0" w:space="0" w:color="auto"/>
        <w:right w:val="none" w:sz="0" w:space="0" w:color="auto"/>
      </w:divBdr>
    </w:div>
    <w:div w:id="2074542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pricken@hotmail.com" TargetMode="External"/><Relationship Id="rId5" Type="http://schemas.openxmlformats.org/officeDocument/2006/relationships/hyperlink" Target="http://www.dro.amsterdam.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761</Words>
  <Characters>4343</Characters>
  <Application>Microsoft Macintosh Word</Application>
  <DocSecurity>0</DocSecurity>
  <Lines>36</Lines>
  <Paragraphs>8</Paragraphs>
  <ScaleCrop>false</ScaleCrop>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Pricken</dc:creator>
  <cp:keywords/>
  <cp:lastModifiedBy>Katinka Pricken</cp:lastModifiedBy>
  <cp:revision>3</cp:revision>
  <dcterms:created xsi:type="dcterms:W3CDTF">2012-09-28T10:00:00Z</dcterms:created>
  <dcterms:modified xsi:type="dcterms:W3CDTF">2012-09-28T18:20:00Z</dcterms:modified>
</cp:coreProperties>
</file>